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F085" w14:textId="3168AE9C" w:rsidR="000C2FFE" w:rsidRPr="00C222C3" w:rsidRDefault="002142BC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DANIELLE LYLES</w:t>
      </w:r>
    </w:p>
    <w:p w14:paraId="11511D9F" w14:textId="28CCB4A1" w:rsidR="008F1104" w:rsidRPr="00C222C3" w:rsidRDefault="002142BC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t>St. Louis, MO</w:t>
      </w:r>
    </w:p>
    <w:p w14:paraId="04FBBD9E" w14:textId="3B02ECE8" w:rsidR="00D357AD" w:rsidRPr="00C222C3" w:rsidRDefault="002142BC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 w:rsidRPr="00C222C3">
        <w:rPr>
          <w:rFonts w:ascii="Garamond" w:hAnsi="Garamond"/>
          <w:sz w:val="22"/>
          <w:szCs w:val="22"/>
        </w:rPr>
        <w:t>ReadyWriter78@gmail.com</w:t>
      </w:r>
    </w:p>
    <w:p w14:paraId="22C5B8E5" w14:textId="7E3D0089" w:rsidR="002142BC" w:rsidRPr="00C222C3" w:rsidRDefault="002142BC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t>www.linkedin.com/in/daniellenlyles/</w:t>
      </w:r>
    </w:p>
    <w:p w14:paraId="04C02927" w14:textId="77777777" w:rsidR="000C2FFE" w:rsidRPr="00C222C3" w:rsidRDefault="000C2FFE" w:rsidP="000C2FFE">
      <w:pPr>
        <w:jc w:val="center"/>
        <w:rPr>
          <w:rFonts w:ascii="Garamond" w:hAnsi="Garamond"/>
          <w:sz w:val="12"/>
          <w:szCs w:val="12"/>
        </w:rPr>
      </w:pPr>
    </w:p>
    <w:p w14:paraId="5AF76195" w14:textId="212397A7" w:rsidR="000C2FFE" w:rsidRPr="00C222C3" w:rsidRDefault="00FC7617" w:rsidP="000C2FFE">
      <w:pPr>
        <w:jc w:val="center"/>
        <w:rPr>
          <w:rFonts w:ascii="Garamond" w:hAnsi="Garamond"/>
          <w:b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 xml:space="preserve">PROFESSIONAL </w:t>
      </w:r>
      <w:r w:rsidR="000C2FFE" w:rsidRPr="00C222C3">
        <w:rPr>
          <w:rFonts w:ascii="Garamond" w:hAnsi="Garamond"/>
          <w:b/>
          <w:sz w:val="22"/>
          <w:szCs w:val="22"/>
        </w:rPr>
        <w:t>SUMMARY</w:t>
      </w:r>
      <w:r w:rsidR="001E6140" w:rsidRPr="00C222C3">
        <w:rPr>
          <w:rFonts w:ascii="Garamond" w:hAnsi="Garamond"/>
          <w:b/>
          <w:sz w:val="22"/>
          <w:szCs w:val="22"/>
        </w:rPr>
        <w:t xml:space="preserve"> </w:t>
      </w:r>
    </w:p>
    <w:p w14:paraId="5F67759B" w14:textId="77777777" w:rsidR="000C2FFE" w:rsidRPr="00C222C3" w:rsidRDefault="000C2FFE" w:rsidP="000C2FFE">
      <w:pPr>
        <w:autoSpaceDE w:val="0"/>
        <w:autoSpaceDN w:val="0"/>
        <w:rPr>
          <w:rFonts w:ascii="Garamond" w:hAnsi="Garamond"/>
          <w:sz w:val="12"/>
          <w:szCs w:val="12"/>
        </w:rPr>
      </w:pPr>
    </w:p>
    <w:p w14:paraId="1F17AB67" w14:textId="1D1D3EFA" w:rsidR="00611545" w:rsidRPr="00C222C3" w:rsidRDefault="002142BC" w:rsidP="00A914A3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t>Screenwriter</w:t>
      </w:r>
      <w:r w:rsidR="002C1446" w:rsidRPr="00C222C3">
        <w:rPr>
          <w:rFonts w:ascii="Garamond" w:hAnsi="Garamond"/>
          <w:sz w:val="22"/>
          <w:szCs w:val="22"/>
        </w:rPr>
        <w:t xml:space="preserve"> </w:t>
      </w:r>
      <w:r w:rsidR="000C2FFE" w:rsidRPr="00C222C3">
        <w:rPr>
          <w:rFonts w:ascii="Garamond" w:hAnsi="Garamond"/>
          <w:sz w:val="22"/>
          <w:szCs w:val="22"/>
        </w:rPr>
        <w:t xml:space="preserve">with </w:t>
      </w:r>
      <w:r w:rsidR="005068FB">
        <w:rPr>
          <w:rFonts w:ascii="Garamond" w:hAnsi="Garamond"/>
          <w:sz w:val="22"/>
          <w:szCs w:val="22"/>
        </w:rPr>
        <w:t xml:space="preserve">over </w:t>
      </w:r>
      <w:r w:rsidR="000575C0">
        <w:rPr>
          <w:rFonts w:ascii="Garamond" w:hAnsi="Garamond"/>
          <w:sz w:val="22"/>
          <w:szCs w:val="22"/>
        </w:rPr>
        <w:t>5</w:t>
      </w:r>
      <w:r w:rsidR="002C1446" w:rsidRPr="00C222C3">
        <w:rPr>
          <w:rFonts w:ascii="Garamond" w:hAnsi="Garamond"/>
          <w:sz w:val="22"/>
          <w:szCs w:val="22"/>
        </w:rPr>
        <w:t xml:space="preserve"> </w:t>
      </w:r>
      <w:r w:rsidR="000C2FFE" w:rsidRPr="00C222C3">
        <w:rPr>
          <w:rFonts w:ascii="Garamond" w:hAnsi="Garamond"/>
          <w:sz w:val="22"/>
          <w:szCs w:val="22"/>
        </w:rPr>
        <w:t xml:space="preserve">years of proven </w:t>
      </w:r>
      <w:r w:rsidR="0050050B" w:rsidRPr="00C222C3">
        <w:rPr>
          <w:rFonts w:ascii="Garamond" w:hAnsi="Garamond"/>
          <w:sz w:val="22"/>
          <w:szCs w:val="22"/>
        </w:rPr>
        <w:t xml:space="preserve">experience </w:t>
      </w:r>
      <w:r w:rsidRPr="00C222C3">
        <w:rPr>
          <w:rFonts w:ascii="Garamond" w:hAnsi="Garamond"/>
          <w:sz w:val="22"/>
          <w:szCs w:val="22"/>
        </w:rPr>
        <w:t>in creative and freelance writing for diverse projects</w:t>
      </w:r>
      <w:r w:rsidR="00BA45BD" w:rsidRPr="00C222C3">
        <w:rPr>
          <w:rFonts w:ascii="Garamond" w:hAnsi="Garamond"/>
          <w:sz w:val="22"/>
          <w:szCs w:val="22"/>
        </w:rPr>
        <w:t xml:space="preserve">.  </w:t>
      </w:r>
      <w:r w:rsidRPr="00C222C3">
        <w:rPr>
          <w:rFonts w:ascii="Garamond" w:hAnsi="Garamond"/>
          <w:sz w:val="22"/>
          <w:szCs w:val="22"/>
        </w:rPr>
        <w:t>Timely and focused with exceptional attention to detail and proven flexibility in writing styles and formats. Comfortable with remote and independent work within a</w:t>
      </w:r>
      <w:r w:rsidR="00A866FC" w:rsidRPr="00C222C3">
        <w:rPr>
          <w:rFonts w:ascii="Garamond" w:hAnsi="Garamond"/>
          <w:sz w:val="22"/>
          <w:szCs w:val="22"/>
        </w:rPr>
        <w:t xml:space="preserve"> </w:t>
      </w:r>
      <w:r w:rsidRPr="00C222C3">
        <w:rPr>
          <w:rFonts w:ascii="Garamond" w:hAnsi="Garamond"/>
          <w:sz w:val="22"/>
          <w:szCs w:val="22"/>
        </w:rPr>
        <w:t>deadline driven environment.</w:t>
      </w:r>
      <w:r w:rsidR="00A866FC" w:rsidRPr="00C222C3">
        <w:rPr>
          <w:rFonts w:ascii="Garamond" w:hAnsi="Garamond"/>
          <w:sz w:val="22"/>
          <w:szCs w:val="22"/>
        </w:rPr>
        <w:t xml:space="preserve"> </w:t>
      </w:r>
      <w:r w:rsidR="00BA45BD" w:rsidRPr="00C222C3">
        <w:rPr>
          <w:rFonts w:ascii="Garamond" w:hAnsi="Garamond"/>
          <w:sz w:val="22"/>
          <w:szCs w:val="22"/>
        </w:rPr>
        <w:t xml:space="preserve">Managed </w:t>
      </w:r>
      <w:r w:rsidRPr="00C222C3">
        <w:rPr>
          <w:rFonts w:ascii="Garamond" w:hAnsi="Garamond"/>
          <w:sz w:val="22"/>
          <w:szCs w:val="22"/>
        </w:rPr>
        <w:t>multiple project</w:t>
      </w:r>
      <w:r w:rsidR="00A866FC" w:rsidRPr="00C222C3">
        <w:rPr>
          <w:rFonts w:ascii="Garamond" w:hAnsi="Garamond"/>
          <w:sz w:val="22"/>
          <w:szCs w:val="22"/>
        </w:rPr>
        <w:t>s</w:t>
      </w:r>
      <w:r w:rsidRPr="00C222C3">
        <w:rPr>
          <w:rFonts w:ascii="Garamond" w:hAnsi="Garamond"/>
          <w:sz w:val="22"/>
          <w:szCs w:val="22"/>
        </w:rPr>
        <w:t xml:space="preserve"> concurrently while exceed</w:t>
      </w:r>
      <w:r w:rsidR="00BA45BD" w:rsidRPr="00C222C3">
        <w:rPr>
          <w:rFonts w:ascii="Garamond" w:hAnsi="Garamond"/>
          <w:sz w:val="22"/>
          <w:szCs w:val="22"/>
        </w:rPr>
        <w:t xml:space="preserve">ing the expectations of </w:t>
      </w:r>
      <w:r w:rsidR="00A866FC" w:rsidRPr="00C222C3">
        <w:rPr>
          <w:rFonts w:ascii="Garamond" w:hAnsi="Garamond"/>
          <w:sz w:val="22"/>
          <w:szCs w:val="22"/>
        </w:rPr>
        <w:t>clients</w:t>
      </w:r>
      <w:r w:rsidR="00BA45BD" w:rsidRPr="00C222C3">
        <w:rPr>
          <w:rFonts w:ascii="Garamond" w:hAnsi="Garamond"/>
          <w:sz w:val="22"/>
          <w:szCs w:val="22"/>
        </w:rPr>
        <w:t xml:space="preserve">.  </w:t>
      </w:r>
      <w:r w:rsidR="00EC4732" w:rsidRPr="00C222C3">
        <w:rPr>
          <w:rFonts w:ascii="Garamond" w:hAnsi="Garamond"/>
          <w:sz w:val="22"/>
          <w:szCs w:val="22"/>
        </w:rPr>
        <w:t xml:space="preserve">Possess extensive knowledge in </w:t>
      </w:r>
      <w:r w:rsidR="00A866FC" w:rsidRPr="00C222C3">
        <w:rPr>
          <w:rFonts w:ascii="Garamond" w:hAnsi="Garamond"/>
          <w:sz w:val="22"/>
          <w:szCs w:val="22"/>
        </w:rPr>
        <w:t>scripting for feature and short films, television, and commercials</w:t>
      </w:r>
      <w:r w:rsidR="00EC4732" w:rsidRPr="00C222C3">
        <w:rPr>
          <w:rFonts w:ascii="Garamond" w:hAnsi="Garamond"/>
          <w:sz w:val="22"/>
          <w:szCs w:val="22"/>
        </w:rPr>
        <w:t>.</w:t>
      </w:r>
      <w:r w:rsidR="00EC4732" w:rsidRPr="00C222C3">
        <w:rPr>
          <w:rFonts w:ascii="Garamond" w:hAnsi="Garamond"/>
          <w:b/>
          <w:sz w:val="22"/>
          <w:szCs w:val="22"/>
        </w:rPr>
        <w:t xml:space="preserve">  </w:t>
      </w:r>
      <w:r w:rsidR="000B367B" w:rsidRPr="00C222C3">
        <w:rPr>
          <w:rFonts w:ascii="Garamond" w:hAnsi="Garamond"/>
          <w:sz w:val="22"/>
          <w:szCs w:val="22"/>
        </w:rPr>
        <w:t xml:space="preserve">Career supported by a </w:t>
      </w:r>
      <w:r w:rsidRPr="00C222C3">
        <w:rPr>
          <w:rFonts w:ascii="Garamond" w:hAnsi="Garamond"/>
          <w:sz w:val="22"/>
          <w:szCs w:val="22"/>
        </w:rPr>
        <w:t xml:space="preserve">Bachelor of Arts in Creative Writing and Screenwriting. </w:t>
      </w:r>
    </w:p>
    <w:p w14:paraId="6A175E11" w14:textId="77777777" w:rsidR="00C91C18" w:rsidRPr="00C222C3" w:rsidRDefault="00C91C18" w:rsidP="00A914A3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14:paraId="1D808F3D" w14:textId="77777777" w:rsidR="00C91C18" w:rsidRPr="00C222C3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  <w:sz w:val="22"/>
          <w:szCs w:val="22"/>
        </w:rPr>
        <w:sectPr w:rsidR="00C91C18" w:rsidRPr="00C222C3" w:rsidSect="00263BB7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6803E190" w14:textId="07F84354" w:rsidR="00C91C18" w:rsidRPr="00C222C3" w:rsidRDefault="00A866FC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lastRenderedPageBreak/>
        <w:t>Creative Writing</w:t>
      </w:r>
    </w:p>
    <w:p w14:paraId="77F1394F" w14:textId="02DFCE94" w:rsidR="00C91C18" w:rsidRPr="00C222C3" w:rsidRDefault="00A866FC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t xml:space="preserve">Story Consulting </w:t>
      </w:r>
    </w:p>
    <w:p w14:paraId="7C309065" w14:textId="3FB822DE" w:rsidR="00C91C18" w:rsidRPr="00C222C3" w:rsidRDefault="00A866FC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t>Final Draft Pro</w:t>
      </w:r>
    </w:p>
    <w:p w14:paraId="6E2066E7" w14:textId="77777777" w:rsidR="00C91C18" w:rsidRPr="00C222C3" w:rsidRDefault="00C91C18" w:rsidP="00C91C18">
      <w:pPr>
        <w:pStyle w:val="ListParagraph"/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14:paraId="6C18A1A1" w14:textId="07C9F570" w:rsidR="00C91C18" w:rsidRPr="00C222C3" w:rsidRDefault="00A866FC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lastRenderedPageBreak/>
        <w:t xml:space="preserve">Script Analysis &amp; Editing </w:t>
      </w:r>
    </w:p>
    <w:p w14:paraId="07FD851E" w14:textId="29A3089A" w:rsidR="00C91C18" w:rsidRPr="00C222C3" w:rsidRDefault="00A866FC" w:rsidP="00C91C18">
      <w:pPr>
        <w:pStyle w:val="ListParagraph"/>
        <w:numPr>
          <w:ilvl w:val="0"/>
          <w:numId w:val="6"/>
        </w:numPr>
        <w:autoSpaceDE w:val="0"/>
        <w:autoSpaceDN w:val="0"/>
        <w:ind w:left="360" w:right="-120"/>
        <w:jc w:val="both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t xml:space="preserve">Treatment Writing </w:t>
      </w:r>
    </w:p>
    <w:p w14:paraId="23E88B78" w14:textId="28A9AC4E" w:rsidR="00C91C18" w:rsidRPr="00C222C3" w:rsidRDefault="00A07684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Blogging &amp; Social Media </w:t>
      </w:r>
    </w:p>
    <w:p w14:paraId="2B3B3D95" w14:textId="77777777" w:rsidR="00C91C18" w:rsidRPr="00C222C3" w:rsidRDefault="00C91C18" w:rsidP="00C91C18">
      <w:pPr>
        <w:pStyle w:val="ListParagraph"/>
        <w:autoSpaceDE w:val="0"/>
        <w:autoSpaceDN w:val="0"/>
        <w:jc w:val="both"/>
        <w:rPr>
          <w:rFonts w:ascii="Garamond" w:hAnsi="Garamond"/>
          <w:sz w:val="22"/>
          <w:szCs w:val="22"/>
        </w:rPr>
      </w:pPr>
    </w:p>
    <w:p w14:paraId="1AB63F71" w14:textId="040ECB37" w:rsidR="00C91C18" w:rsidRPr="00C222C3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lastRenderedPageBreak/>
        <w:t>S</w:t>
      </w:r>
      <w:r w:rsidR="00A866FC" w:rsidRPr="00C222C3">
        <w:rPr>
          <w:rFonts w:ascii="Garamond" w:hAnsi="Garamond"/>
          <w:sz w:val="22"/>
          <w:szCs w:val="22"/>
        </w:rPr>
        <w:t xml:space="preserve">torytelling </w:t>
      </w:r>
    </w:p>
    <w:p w14:paraId="5CACA25F" w14:textId="5291B002" w:rsidR="00C91C18" w:rsidRPr="00C222C3" w:rsidRDefault="00A866FC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t xml:space="preserve">Effective </w:t>
      </w:r>
      <w:r w:rsidR="00C91C18" w:rsidRPr="00C222C3">
        <w:rPr>
          <w:rFonts w:ascii="Garamond" w:hAnsi="Garamond"/>
          <w:sz w:val="22"/>
          <w:szCs w:val="22"/>
        </w:rPr>
        <w:t>Communication</w:t>
      </w:r>
    </w:p>
    <w:p w14:paraId="65DE0BEC" w14:textId="13C71C3E" w:rsidR="00C91C18" w:rsidRPr="00C222C3" w:rsidRDefault="00A866FC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t>Film, Television, Commercials</w:t>
      </w:r>
    </w:p>
    <w:p w14:paraId="127C4EC7" w14:textId="77777777" w:rsidR="00C91C18" w:rsidRPr="00C222C3" w:rsidRDefault="00C91C18" w:rsidP="00A914A3">
      <w:pPr>
        <w:autoSpaceDE w:val="0"/>
        <w:autoSpaceDN w:val="0"/>
        <w:jc w:val="both"/>
        <w:rPr>
          <w:rFonts w:ascii="Garamond" w:hAnsi="Garamond"/>
          <w:color w:val="FF0000"/>
          <w:sz w:val="22"/>
          <w:szCs w:val="22"/>
        </w:rPr>
        <w:sectPr w:rsidR="00C91C18" w:rsidRPr="00C222C3" w:rsidSect="00C91C18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</w:p>
    <w:p w14:paraId="45E6ED4D" w14:textId="77777777" w:rsidR="000C2FFE" w:rsidRPr="00C222C3" w:rsidRDefault="000C2FFE" w:rsidP="00A914A3">
      <w:pPr>
        <w:jc w:val="center"/>
        <w:rPr>
          <w:rFonts w:ascii="Garamond" w:hAnsi="Garamond"/>
          <w:b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lastRenderedPageBreak/>
        <w:t>PROFESSIONAL EXPERIENCE</w:t>
      </w:r>
    </w:p>
    <w:p w14:paraId="472A87FA" w14:textId="77777777" w:rsidR="000C2FFE" w:rsidRPr="00C222C3" w:rsidRDefault="000C2FFE" w:rsidP="000C2FFE">
      <w:pPr>
        <w:autoSpaceDE w:val="0"/>
        <w:autoSpaceDN w:val="0"/>
        <w:contextualSpacing/>
        <w:rPr>
          <w:rFonts w:ascii="Garamond" w:hAnsi="Garamond"/>
          <w:sz w:val="12"/>
          <w:szCs w:val="12"/>
        </w:rPr>
      </w:pPr>
    </w:p>
    <w:p w14:paraId="545414DA" w14:textId="28BA57D3" w:rsidR="00A866FC" w:rsidRPr="00C222C3" w:rsidRDefault="005113C9" w:rsidP="00A866FC">
      <w:pPr>
        <w:contextualSpacing/>
        <w:rPr>
          <w:rFonts w:ascii="Garamond" w:hAnsi="Garamond"/>
          <w:b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Screenwriting</w:t>
      </w:r>
    </w:p>
    <w:p w14:paraId="7F1D7DD4" w14:textId="70871744" w:rsidR="005113C9" w:rsidRPr="00C222C3" w:rsidRDefault="00C222C3" w:rsidP="005113C9">
      <w:pPr>
        <w:numPr>
          <w:ilvl w:val="0"/>
          <w:numId w:val="2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Formatted </w:t>
      </w:r>
      <w:r w:rsidR="007A05AD">
        <w:rPr>
          <w:rFonts w:ascii="Garamond" w:hAnsi="Garamond"/>
          <w:sz w:val="22"/>
          <w:szCs w:val="22"/>
        </w:rPr>
        <w:t>two</w:t>
      </w:r>
      <w:r>
        <w:rPr>
          <w:rFonts w:ascii="Garamond" w:hAnsi="Garamond"/>
          <w:sz w:val="22"/>
          <w:szCs w:val="22"/>
        </w:rPr>
        <w:t xml:space="preserve"> diverse </w:t>
      </w:r>
      <w:r w:rsidR="005113C9" w:rsidRPr="00C222C3">
        <w:rPr>
          <w:rFonts w:ascii="Garamond" w:hAnsi="Garamond"/>
          <w:sz w:val="22"/>
          <w:szCs w:val="22"/>
        </w:rPr>
        <w:t>plays into feature film screenplay format for various clients</w:t>
      </w:r>
    </w:p>
    <w:p w14:paraId="26A2FA1B" w14:textId="020E09A2" w:rsidR="000B367B" w:rsidRPr="00E25AA7" w:rsidRDefault="005113C9" w:rsidP="002F12D9">
      <w:pPr>
        <w:numPr>
          <w:ilvl w:val="0"/>
          <w:numId w:val="2"/>
        </w:numPr>
        <w:rPr>
          <w:rFonts w:ascii="Garamond" w:hAnsi="Garamond"/>
          <w:bCs/>
          <w:sz w:val="22"/>
          <w:szCs w:val="22"/>
        </w:rPr>
      </w:pPr>
      <w:r w:rsidRPr="00E25AA7">
        <w:rPr>
          <w:rFonts w:ascii="Garamond" w:hAnsi="Garamond"/>
          <w:bCs/>
          <w:sz w:val="22"/>
          <w:szCs w:val="22"/>
        </w:rPr>
        <w:t xml:space="preserve">Composed </w:t>
      </w:r>
      <w:r w:rsidR="00C222C3" w:rsidRPr="00E25AA7">
        <w:rPr>
          <w:rFonts w:ascii="Garamond" w:hAnsi="Garamond"/>
          <w:bCs/>
          <w:sz w:val="22"/>
          <w:szCs w:val="22"/>
        </w:rPr>
        <w:t xml:space="preserve">a </w:t>
      </w:r>
      <w:r w:rsidRPr="00E25AA7">
        <w:rPr>
          <w:rFonts w:ascii="Garamond" w:hAnsi="Garamond"/>
          <w:bCs/>
          <w:sz w:val="22"/>
          <w:szCs w:val="22"/>
        </w:rPr>
        <w:t>script for company's promotional video</w:t>
      </w:r>
      <w:r w:rsidR="00E25AA7" w:rsidRPr="00E25AA7">
        <w:rPr>
          <w:rFonts w:ascii="Garamond" w:hAnsi="Garamond"/>
          <w:bCs/>
          <w:sz w:val="22"/>
          <w:szCs w:val="22"/>
        </w:rPr>
        <w:t xml:space="preserve"> and</w:t>
      </w:r>
      <w:r w:rsidR="00C222C3" w:rsidRPr="00E25AA7">
        <w:rPr>
          <w:rFonts w:ascii="Garamond" w:hAnsi="Garamond"/>
          <w:bCs/>
          <w:sz w:val="22"/>
          <w:szCs w:val="22"/>
        </w:rPr>
        <w:t xml:space="preserve"> c</w:t>
      </w:r>
      <w:r w:rsidRPr="00E25AA7">
        <w:rPr>
          <w:rFonts w:ascii="Garamond" w:hAnsi="Garamond"/>
          <w:bCs/>
          <w:sz w:val="22"/>
          <w:szCs w:val="22"/>
        </w:rPr>
        <w:t>omposed script for company's 2d animation "About Us" video</w:t>
      </w:r>
      <w:r w:rsidR="00E25AA7" w:rsidRPr="00E25AA7">
        <w:rPr>
          <w:rFonts w:ascii="Garamond" w:hAnsi="Garamond"/>
          <w:bCs/>
          <w:sz w:val="22"/>
          <w:szCs w:val="22"/>
        </w:rPr>
        <w:t xml:space="preserve">; high customer satisfaction resulted in being </w:t>
      </w:r>
      <w:r w:rsidR="002F12D9" w:rsidRPr="00E25AA7">
        <w:rPr>
          <w:rFonts w:ascii="Garamond" w:hAnsi="Garamond"/>
          <w:bCs/>
          <w:sz w:val="22"/>
          <w:szCs w:val="22"/>
        </w:rPr>
        <w:t>hired</w:t>
      </w:r>
      <w:r w:rsidR="00277B53" w:rsidRPr="00E25AA7">
        <w:rPr>
          <w:rFonts w:ascii="Garamond" w:hAnsi="Garamond"/>
          <w:bCs/>
          <w:sz w:val="22"/>
          <w:szCs w:val="22"/>
        </w:rPr>
        <w:t xml:space="preserve"> to </w:t>
      </w:r>
      <w:r w:rsidR="00E25AA7" w:rsidRPr="00E25AA7">
        <w:rPr>
          <w:rFonts w:ascii="Garamond" w:hAnsi="Garamond"/>
          <w:bCs/>
          <w:sz w:val="22"/>
          <w:szCs w:val="22"/>
        </w:rPr>
        <w:t xml:space="preserve">complete the 2d video and </w:t>
      </w:r>
      <w:r w:rsidR="00277B53" w:rsidRPr="00E25AA7">
        <w:rPr>
          <w:rFonts w:ascii="Garamond" w:hAnsi="Garamond"/>
          <w:bCs/>
          <w:sz w:val="22"/>
          <w:szCs w:val="22"/>
        </w:rPr>
        <w:t xml:space="preserve">set up the company’s social media pages </w:t>
      </w:r>
    </w:p>
    <w:p w14:paraId="237C96DE" w14:textId="5737858D" w:rsidR="005113C9" w:rsidRPr="00E25AA7" w:rsidRDefault="00C222C3" w:rsidP="005113C9">
      <w:pPr>
        <w:numPr>
          <w:ilvl w:val="0"/>
          <w:numId w:val="2"/>
        </w:numPr>
        <w:rPr>
          <w:rFonts w:ascii="Garamond" w:hAnsi="Garamond"/>
          <w:bCs/>
          <w:sz w:val="22"/>
          <w:szCs w:val="22"/>
        </w:rPr>
      </w:pPr>
      <w:r w:rsidRPr="00E25AA7">
        <w:rPr>
          <w:rFonts w:ascii="Garamond" w:hAnsi="Garamond"/>
          <w:bCs/>
          <w:sz w:val="22"/>
          <w:szCs w:val="22"/>
        </w:rPr>
        <w:t>Completed</w:t>
      </w:r>
      <w:r w:rsidR="005113C9" w:rsidRPr="00E25AA7">
        <w:rPr>
          <w:rFonts w:ascii="Garamond" w:hAnsi="Garamond"/>
          <w:bCs/>
          <w:sz w:val="22"/>
          <w:szCs w:val="22"/>
        </w:rPr>
        <w:t xml:space="preserve"> script re-writes formatted to Final Draft</w:t>
      </w:r>
      <w:r w:rsidRPr="00E25AA7">
        <w:rPr>
          <w:rFonts w:ascii="Garamond" w:hAnsi="Garamond"/>
          <w:bCs/>
          <w:sz w:val="22"/>
          <w:szCs w:val="22"/>
        </w:rPr>
        <w:t xml:space="preserve"> for</w:t>
      </w:r>
      <w:r w:rsidR="005113C9" w:rsidRPr="00E25AA7">
        <w:rPr>
          <w:rFonts w:ascii="Garamond" w:hAnsi="Garamond"/>
          <w:bCs/>
          <w:sz w:val="22"/>
          <w:szCs w:val="22"/>
        </w:rPr>
        <w:t xml:space="preserve"> the Christian studio</w:t>
      </w:r>
    </w:p>
    <w:p w14:paraId="235E0932" w14:textId="39A2678C" w:rsidR="005113C9" w:rsidRPr="00E25AA7" w:rsidRDefault="00C222C3" w:rsidP="007A05AD">
      <w:pPr>
        <w:numPr>
          <w:ilvl w:val="0"/>
          <w:numId w:val="2"/>
        </w:numPr>
        <w:rPr>
          <w:rFonts w:ascii="Garamond" w:hAnsi="Garamond"/>
          <w:bCs/>
          <w:sz w:val="22"/>
          <w:szCs w:val="22"/>
        </w:rPr>
      </w:pPr>
      <w:r w:rsidRPr="00E25AA7">
        <w:rPr>
          <w:rFonts w:ascii="Garamond" w:hAnsi="Garamond"/>
          <w:bCs/>
          <w:sz w:val="22"/>
          <w:szCs w:val="22"/>
        </w:rPr>
        <w:t xml:space="preserve">Performed screenwriting for </w:t>
      </w:r>
      <w:r w:rsidR="005113C9" w:rsidRPr="00E25AA7">
        <w:rPr>
          <w:rFonts w:ascii="Garamond" w:hAnsi="Garamond"/>
          <w:bCs/>
          <w:i/>
          <w:sz w:val="22"/>
          <w:szCs w:val="22"/>
        </w:rPr>
        <w:t>A Journey-Love Never Fails; The true story of Pastor Biniam Asefaw's journey fleeing persecution from Africa to the United States</w:t>
      </w:r>
      <w:r w:rsidR="00E25AA7" w:rsidRPr="00E25AA7">
        <w:rPr>
          <w:rFonts w:ascii="Garamond" w:hAnsi="Garamond"/>
          <w:bCs/>
          <w:sz w:val="22"/>
          <w:szCs w:val="22"/>
        </w:rPr>
        <w:t xml:space="preserve">; the script </w:t>
      </w:r>
      <w:r w:rsidR="00277B53" w:rsidRPr="00E25AA7">
        <w:rPr>
          <w:rFonts w:ascii="Garamond" w:hAnsi="Garamond"/>
          <w:bCs/>
          <w:sz w:val="22"/>
          <w:szCs w:val="22"/>
        </w:rPr>
        <w:t>is currently being shopped around for financiers</w:t>
      </w:r>
    </w:p>
    <w:p w14:paraId="5CB9BCB5" w14:textId="488A8558" w:rsidR="005113C9" w:rsidRPr="00E25AA7" w:rsidRDefault="005113C9" w:rsidP="005113C9">
      <w:pPr>
        <w:numPr>
          <w:ilvl w:val="0"/>
          <w:numId w:val="2"/>
        </w:numPr>
        <w:rPr>
          <w:rFonts w:ascii="Garamond" w:hAnsi="Garamond"/>
          <w:bCs/>
          <w:sz w:val="22"/>
          <w:szCs w:val="22"/>
        </w:rPr>
      </w:pPr>
      <w:r w:rsidRPr="00E25AA7">
        <w:rPr>
          <w:rFonts w:ascii="Garamond" w:hAnsi="Garamond"/>
          <w:bCs/>
          <w:sz w:val="22"/>
          <w:szCs w:val="22"/>
        </w:rPr>
        <w:t xml:space="preserve">Wrote </w:t>
      </w:r>
      <w:r w:rsidR="00A07684" w:rsidRPr="00E25AA7">
        <w:rPr>
          <w:rFonts w:ascii="Garamond" w:hAnsi="Garamond"/>
          <w:bCs/>
          <w:sz w:val="22"/>
          <w:szCs w:val="22"/>
        </w:rPr>
        <w:t xml:space="preserve">a </w:t>
      </w:r>
      <w:r w:rsidR="00261889">
        <w:rPr>
          <w:rFonts w:ascii="Garamond" w:hAnsi="Garamond"/>
          <w:bCs/>
          <w:sz w:val="22"/>
          <w:szCs w:val="22"/>
        </w:rPr>
        <w:t>script for sizzle reel</w:t>
      </w:r>
      <w:r w:rsidRPr="00E25AA7">
        <w:rPr>
          <w:rFonts w:ascii="Garamond" w:hAnsi="Garamond"/>
          <w:bCs/>
          <w:sz w:val="22"/>
          <w:szCs w:val="22"/>
        </w:rPr>
        <w:t xml:space="preserve"> promoting a prospective reality show for </w:t>
      </w:r>
      <w:r w:rsidR="00A07684" w:rsidRPr="00E25AA7">
        <w:rPr>
          <w:rFonts w:ascii="Garamond" w:hAnsi="Garamond"/>
          <w:bCs/>
          <w:sz w:val="22"/>
          <w:szCs w:val="22"/>
        </w:rPr>
        <w:t xml:space="preserve">the </w:t>
      </w:r>
      <w:r w:rsidRPr="00E25AA7">
        <w:rPr>
          <w:rFonts w:ascii="Garamond" w:hAnsi="Garamond"/>
          <w:bCs/>
          <w:sz w:val="22"/>
          <w:szCs w:val="22"/>
        </w:rPr>
        <w:t>Hip-Hop Help Organization, a registered 501(c)(3) non-profit organization located in Ventura County, CA</w:t>
      </w:r>
    </w:p>
    <w:p w14:paraId="16B42509" w14:textId="77777777" w:rsidR="005113C9" w:rsidRPr="00E25AA7" w:rsidRDefault="005113C9" w:rsidP="005113C9">
      <w:pPr>
        <w:ind w:left="720"/>
        <w:rPr>
          <w:rFonts w:ascii="Garamond" w:hAnsi="Garamond"/>
          <w:b/>
          <w:bCs/>
          <w:sz w:val="12"/>
          <w:szCs w:val="12"/>
          <w:u w:val="single"/>
        </w:rPr>
      </w:pPr>
    </w:p>
    <w:p w14:paraId="78117500" w14:textId="52B6F520" w:rsidR="00A866FC" w:rsidRPr="00E25AA7" w:rsidRDefault="005113C9" w:rsidP="00A866FC">
      <w:pPr>
        <w:contextualSpacing/>
        <w:rPr>
          <w:rFonts w:ascii="Garamond" w:hAnsi="Garamond"/>
          <w:b/>
          <w:sz w:val="22"/>
          <w:szCs w:val="22"/>
        </w:rPr>
      </w:pPr>
      <w:r w:rsidRPr="00E25AA7">
        <w:rPr>
          <w:rFonts w:ascii="Garamond" w:hAnsi="Garamond"/>
          <w:b/>
          <w:sz w:val="22"/>
          <w:szCs w:val="22"/>
        </w:rPr>
        <w:t xml:space="preserve">Creative Writing </w:t>
      </w:r>
    </w:p>
    <w:p w14:paraId="4A1C6066" w14:textId="709045D1" w:rsidR="005113C9" w:rsidRPr="00E25AA7" w:rsidRDefault="005113C9" w:rsidP="005113C9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25AA7">
        <w:rPr>
          <w:rFonts w:ascii="Garamond" w:hAnsi="Garamond"/>
          <w:sz w:val="22"/>
          <w:szCs w:val="22"/>
        </w:rPr>
        <w:t>Wr</w:t>
      </w:r>
      <w:r w:rsidR="00C222C3" w:rsidRPr="00E25AA7">
        <w:rPr>
          <w:rFonts w:ascii="Garamond" w:hAnsi="Garamond"/>
          <w:sz w:val="22"/>
          <w:szCs w:val="22"/>
        </w:rPr>
        <w:t>ote</w:t>
      </w:r>
      <w:r w:rsidRPr="00E25AA7">
        <w:rPr>
          <w:rFonts w:ascii="Garamond" w:hAnsi="Garamond"/>
          <w:sz w:val="22"/>
          <w:szCs w:val="22"/>
        </w:rPr>
        <w:t xml:space="preserve"> 2 articles per month</w:t>
      </w:r>
      <w:r w:rsidR="00C222C3" w:rsidRPr="00E25AA7">
        <w:rPr>
          <w:rFonts w:ascii="Garamond" w:hAnsi="Garamond"/>
          <w:sz w:val="22"/>
          <w:szCs w:val="22"/>
        </w:rPr>
        <w:t xml:space="preserve"> for </w:t>
      </w:r>
      <w:r w:rsidR="00C222C3" w:rsidRPr="00E25AA7">
        <w:rPr>
          <w:rFonts w:ascii="Garamond" w:hAnsi="Garamond"/>
          <w:i/>
          <w:sz w:val="22"/>
          <w:szCs w:val="22"/>
        </w:rPr>
        <w:t>Purpose Driven Women’s Magazine</w:t>
      </w:r>
      <w:r w:rsidRPr="00E25AA7">
        <w:rPr>
          <w:rFonts w:ascii="Garamond" w:hAnsi="Garamond"/>
          <w:sz w:val="22"/>
          <w:szCs w:val="22"/>
        </w:rPr>
        <w:t xml:space="preserve">, covering topics such as family, parenting, religious topics, women's issues/concerns, </w:t>
      </w:r>
      <w:r w:rsidR="00C222C3" w:rsidRPr="00E25AA7">
        <w:rPr>
          <w:rFonts w:ascii="Garamond" w:hAnsi="Garamond"/>
          <w:sz w:val="22"/>
          <w:szCs w:val="22"/>
        </w:rPr>
        <w:t xml:space="preserve">and </w:t>
      </w:r>
      <w:r w:rsidRPr="00E25AA7">
        <w:rPr>
          <w:rFonts w:ascii="Garamond" w:hAnsi="Garamond"/>
          <w:sz w:val="22"/>
          <w:szCs w:val="22"/>
        </w:rPr>
        <w:t>encouragement</w:t>
      </w:r>
      <w:r w:rsidR="00C222C3" w:rsidRPr="00E25AA7">
        <w:rPr>
          <w:rFonts w:ascii="Garamond" w:hAnsi="Garamond"/>
          <w:sz w:val="22"/>
          <w:szCs w:val="22"/>
        </w:rPr>
        <w:t xml:space="preserve">; </w:t>
      </w:r>
      <w:r w:rsidR="00E25AA7" w:rsidRPr="00E25AA7">
        <w:rPr>
          <w:rFonts w:ascii="Garamond" w:hAnsi="Garamond"/>
          <w:sz w:val="22"/>
          <w:szCs w:val="22"/>
        </w:rPr>
        <w:t>all</w:t>
      </w:r>
      <w:r w:rsidR="009B7709" w:rsidRPr="00E25AA7">
        <w:rPr>
          <w:rFonts w:ascii="Garamond" w:hAnsi="Garamond"/>
          <w:sz w:val="22"/>
          <w:szCs w:val="22"/>
        </w:rPr>
        <w:t xml:space="preserve"> articles have received over 1</w:t>
      </w:r>
      <w:r w:rsidR="00E25AA7" w:rsidRPr="00E25AA7">
        <w:rPr>
          <w:rFonts w:ascii="Garamond" w:hAnsi="Garamond"/>
          <w:sz w:val="22"/>
          <w:szCs w:val="22"/>
        </w:rPr>
        <w:t>K</w:t>
      </w:r>
      <w:r w:rsidR="009B7709" w:rsidRPr="00E25AA7">
        <w:rPr>
          <w:rFonts w:ascii="Garamond" w:hAnsi="Garamond"/>
          <w:sz w:val="22"/>
          <w:szCs w:val="22"/>
        </w:rPr>
        <w:t xml:space="preserve"> views </w:t>
      </w:r>
    </w:p>
    <w:p w14:paraId="4D965FA9" w14:textId="5DA4D73C" w:rsidR="00A866FC" w:rsidRPr="00E25AA7" w:rsidRDefault="005113C9" w:rsidP="001D12DB">
      <w:pPr>
        <w:numPr>
          <w:ilvl w:val="0"/>
          <w:numId w:val="2"/>
        </w:numPr>
        <w:rPr>
          <w:rFonts w:ascii="Garamond" w:hAnsi="Garamond"/>
          <w:bCs/>
          <w:sz w:val="22"/>
          <w:szCs w:val="22"/>
        </w:rPr>
      </w:pPr>
      <w:r w:rsidRPr="00E25AA7">
        <w:rPr>
          <w:rFonts w:ascii="Garamond" w:hAnsi="Garamond"/>
          <w:sz w:val="22"/>
          <w:szCs w:val="22"/>
        </w:rPr>
        <w:t>Edit</w:t>
      </w:r>
      <w:r w:rsidR="00C222C3" w:rsidRPr="00E25AA7">
        <w:rPr>
          <w:rFonts w:ascii="Garamond" w:hAnsi="Garamond"/>
          <w:sz w:val="22"/>
          <w:szCs w:val="22"/>
        </w:rPr>
        <w:t>ed</w:t>
      </w:r>
      <w:r w:rsidRPr="00E25AA7">
        <w:rPr>
          <w:rFonts w:ascii="Garamond" w:hAnsi="Garamond"/>
          <w:sz w:val="22"/>
          <w:szCs w:val="22"/>
        </w:rPr>
        <w:t xml:space="preserve"> and source</w:t>
      </w:r>
      <w:r w:rsidR="00C222C3" w:rsidRPr="00E25AA7">
        <w:rPr>
          <w:rFonts w:ascii="Garamond" w:hAnsi="Garamond"/>
          <w:sz w:val="22"/>
          <w:szCs w:val="22"/>
        </w:rPr>
        <w:t>d</w:t>
      </w:r>
      <w:r w:rsidRPr="00E25AA7">
        <w:rPr>
          <w:rFonts w:ascii="Garamond" w:hAnsi="Garamond"/>
          <w:sz w:val="22"/>
          <w:szCs w:val="22"/>
        </w:rPr>
        <w:t xml:space="preserve"> new material for content creation</w:t>
      </w:r>
      <w:r w:rsidR="00C222C3" w:rsidRPr="00E25AA7">
        <w:rPr>
          <w:rFonts w:ascii="Garamond" w:hAnsi="Garamond"/>
          <w:sz w:val="22"/>
          <w:szCs w:val="22"/>
        </w:rPr>
        <w:t>;</w:t>
      </w:r>
      <w:r w:rsidR="00E25AA7" w:rsidRPr="00E25AA7">
        <w:rPr>
          <w:rFonts w:ascii="Garamond" w:hAnsi="Garamond"/>
          <w:sz w:val="22"/>
          <w:szCs w:val="22"/>
        </w:rPr>
        <w:t xml:space="preserve"> h</w:t>
      </w:r>
      <w:r w:rsidR="001D12DB" w:rsidRPr="00E25AA7">
        <w:rPr>
          <w:rFonts w:ascii="Garamond" w:hAnsi="Garamond"/>
          <w:sz w:val="22"/>
          <w:szCs w:val="22"/>
        </w:rPr>
        <w:t xml:space="preserve">ired on as </w:t>
      </w:r>
      <w:r w:rsidR="00E25AA7" w:rsidRPr="00E25AA7">
        <w:rPr>
          <w:rFonts w:ascii="Garamond" w:hAnsi="Garamond"/>
          <w:sz w:val="22"/>
          <w:szCs w:val="22"/>
        </w:rPr>
        <w:t xml:space="preserve">regular </w:t>
      </w:r>
      <w:r w:rsidR="001D12DB" w:rsidRPr="00E25AA7">
        <w:rPr>
          <w:rFonts w:ascii="Garamond" w:hAnsi="Garamond"/>
          <w:sz w:val="22"/>
          <w:szCs w:val="22"/>
        </w:rPr>
        <w:t xml:space="preserve">contributor for </w:t>
      </w:r>
      <w:r w:rsidR="00E25AA7" w:rsidRPr="00E25AA7">
        <w:rPr>
          <w:rFonts w:ascii="Garamond" w:hAnsi="Garamond"/>
          <w:sz w:val="22"/>
          <w:szCs w:val="22"/>
        </w:rPr>
        <w:t xml:space="preserve">the </w:t>
      </w:r>
      <w:r w:rsidR="001D12DB" w:rsidRPr="00E25AA7">
        <w:rPr>
          <w:rFonts w:ascii="Garamond" w:hAnsi="Garamond"/>
          <w:sz w:val="22"/>
          <w:szCs w:val="22"/>
        </w:rPr>
        <w:t>magazine</w:t>
      </w:r>
    </w:p>
    <w:p w14:paraId="004A035A" w14:textId="51825042" w:rsidR="005113C9" w:rsidRPr="00E25AA7" w:rsidRDefault="005113C9" w:rsidP="005113C9">
      <w:pPr>
        <w:numPr>
          <w:ilvl w:val="0"/>
          <w:numId w:val="2"/>
        </w:numPr>
        <w:rPr>
          <w:rFonts w:ascii="Garamond" w:hAnsi="Garamond"/>
          <w:bCs/>
          <w:sz w:val="22"/>
          <w:szCs w:val="22"/>
        </w:rPr>
      </w:pPr>
      <w:r w:rsidRPr="00E25AA7">
        <w:rPr>
          <w:rFonts w:ascii="Garamond" w:hAnsi="Garamond"/>
          <w:bCs/>
          <w:sz w:val="22"/>
          <w:szCs w:val="22"/>
        </w:rPr>
        <w:t>Published two articles as a guest contributor for Army Wife 101</w:t>
      </w:r>
      <w:r w:rsidR="00C222C3" w:rsidRPr="00E25AA7">
        <w:rPr>
          <w:rFonts w:ascii="Garamond" w:hAnsi="Garamond"/>
          <w:bCs/>
          <w:sz w:val="22"/>
          <w:szCs w:val="22"/>
        </w:rPr>
        <w:t xml:space="preserve"> with a reach of </w:t>
      </w:r>
      <w:r w:rsidR="00695C76" w:rsidRPr="00E25AA7">
        <w:rPr>
          <w:rFonts w:ascii="Garamond" w:hAnsi="Garamond"/>
          <w:bCs/>
          <w:sz w:val="22"/>
          <w:szCs w:val="22"/>
        </w:rPr>
        <w:t>2</w:t>
      </w:r>
      <w:r w:rsidR="00E25AA7" w:rsidRPr="00E25AA7">
        <w:rPr>
          <w:rFonts w:ascii="Garamond" w:hAnsi="Garamond"/>
          <w:bCs/>
          <w:sz w:val="22"/>
          <w:szCs w:val="22"/>
        </w:rPr>
        <w:t>,</w:t>
      </w:r>
      <w:r w:rsidR="00695C76" w:rsidRPr="00E25AA7">
        <w:rPr>
          <w:rFonts w:ascii="Garamond" w:hAnsi="Garamond"/>
          <w:bCs/>
          <w:sz w:val="22"/>
          <w:szCs w:val="22"/>
        </w:rPr>
        <w:t>000</w:t>
      </w:r>
      <w:r w:rsidR="00C222C3" w:rsidRPr="00E25AA7">
        <w:rPr>
          <w:rFonts w:ascii="Garamond" w:hAnsi="Garamond"/>
          <w:bCs/>
          <w:sz w:val="22"/>
          <w:szCs w:val="22"/>
        </w:rPr>
        <w:t xml:space="preserve"> readers; resulted in a </w:t>
      </w:r>
      <w:r w:rsidR="00695C76" w:rsidRPr="00E25AA7">
        <w:rPr>
          <w:rFonts w:ascii="Garamond" w:hAnsi="Garamond"/>
          <w:bCs/>
          <w:sz w:val="22"/>
          <w:szCs w:val="22"/>
        </w:rPr>
        <w:t>10</w:t>
      </w:r>
      <w:r w:rsidR="00C222C3" w:rsidRPr="00E25AA7">
        <w:rPr>
          <w:rFonts w:ascii="Garamond" w:hAnsi="Garamond"/>
          <w:bCs/>
          <w:sz w:val="22"/>
          <w:szCs w:val="22"/>
        </w:rPr>
        <w:t>% increase in site traffic</w:t>
      </w:r>
    </w:p>
    <w:p w14:paraId="6BCCFCBC" w14:textId="77777777" w:rsidR="006A2FA5" w:rsidRPr="00E25AA7" w:rsidRDefault="006A2FA5" w:rsidP="006A2FA5">
      <w:pPr>
        <w:rPr>
          <w:rFonts w:ascii="Garamond" w:hAnsi="Garamond"/>
          <w:sz w:val="12"/>
          <w:szCs w:val="12"/>
        </w:rPr>
      </w:pPr>
    </w:p>
    <w:p w14:paraId="1CE0A6B8" w14:textId="740F7241" w:rsidR="00A866FC" w:rsidRPr="00E25AA7" w:rsidRDefault="005113C9" w:rsidP="00A866FC">
      <w:pPr>
        <w:contextualSpacing/>
        <w:rPr>
          <w:rFonts w:ascii="Garamond" w:hAnsi="Garamond"/>
          <w:b/>
          <w:sz w:val="22"/>
          <w:szCs w:val="22"/>
        </w:rPr>
      </w:pPr>
      <w:r w:rsidRPr="00E25AA7">
        <w:rPr>
          <w:rFonts w:ascii="Garamond" w:hAnsi="Garamond"/>
          <w:b/>
          <w:sz w:val="22"/>
          <w:szCs w:val="22"/>
        </w:rPr>
        <w:t xml:space="preserve">Blogging &amp; Social Media </w:t>
      </w:r>
    </w:p>
    <w:p w14:paraId="7168AFE4" w14:textId="391F5F5F" w:rsidR="00A866FC" w:rsidRPr="00E25AA7" w:rsidRDefault="005113C9" w:rsidP="00695C76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25AA7">
        <w:rPr>
          <w:rFonts w:ascii="Garamond" w:hAnsi="Garamond"/>
          <w:sz w:val="22"/>
          <w:szCs w:val="22"/>
        </w:rPr>
        <w:t xml:space="preserve">Wrote content for </w:t>
      </w:r>
      <w:r w:rsidR="00C222C3" w:rsidRPr="00E25AA7">
        <w:rPr>
          <w:rFonts w:ascii="Garamond" w:hAnsi="Garamond"/>
          <w:sz w:val="22"/>
          <w:szCs w:val="22"/>
        </w:rPr>
        <w:t xml:space="preserve">a mid-size </w:t>
      </w:r>
      <w:r w:rsidRPr="00E25AA7">
        <w:rPr>
          <w:rFonts w:ascii="Garamond" w:hAnsi="Garamond"/>
          <w:sz w:val="22"/>
          <w:szCs w:val="22"/>
        </w:rPr>
        <w:t>company's Facebook and LinkedIn page</w:t>
      </w:r>
    </w:p>
    <w:p w14:paraId="701D14E9" w14:textId="46323A21" w:rsidR="00C222C3" w:rsidRPr="00C222C3" w:rsidRDefault="00C222C3" w:rsidP="00C222C3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25AA7">
        <w:rPr>
          <w:rFonts w:ascii="Garamond" w:hAnsi="Garamond"/>
          <w:sz w:val="22"/>
          <w:szCs w:val="22"/>
        </w:rPr>
        <w:t xml:space="preserve">Published monthly articles, as a freelance blogger, on a variety of subjects related to women's issues and concerns for </w:t>
      </w:r>
      <w:r w:rsidRPr="00E25AA7">
        <w:rPr>
          <w:rFonts w:ascii="Garamond" w:hAnsi="Garamond"/>
          <w:i/>
          <w:sz w:val="22"/>
          <w:szCs w:val="22"/>
        </w:rPr>
        <w:t>Her View from Home</w:t>
      </w:r>
      <w:r w:rsidRPr="00E25AA7">
        <w:rPr>
          <w:rFonts w:ascii="Garamond" w:hAnsi="Garamond"/>
          <w:sz w:val="22"/>
          <w:szCs w:val="22"/>
        </w:rPr>
        <w:t xml:space="preserve">; researched information surrounding parenting, dealing with grief and miscarriage, and improving relationships with family and partners; </w:t>
      </w:r>
      <w:r w:rsidR="00261889" w:rsidRPr="00E25AA7">
        <w:rPr>
          <w:rFonts w:ascii="Garamond" w:hAnsi="Garamond"/>
          <w:sz w:val="22"/>
          <w:szCs w:val="22"/>
        </w:rPr>
        <w:t>received</w:t>
      </w:r>
      <w:r w:rsidR="00695C76" w:rsidRPr="00E25AA7">
        <w:rPr>
          <w:rFonts w:ascii="Garamond" w:hAnsi="Garamond"/>
          <w:sz w:val="22"/>
          <w:szCs w:val="22"/>
        </w:rPr>
        <w:t xml:space="preserve"> over</w:t>
      </w:r>
      <w:r w:rsidR="00695C76">
        <w:rPr>
          <w:rFonts w:ascii="Garamond" w:hAnsi="Garamond"/>
          <w:sz w:val="22"/>
          <w:szCs w:val="22"/>
        </w:rPr>
        <w:t xml:space="preserve"> 250 views per article </w:t>
      </w:r>
    </w:p>
    <w:p w14:paraId="67612D3A" w14:textId="77777777" w:rsidR="005113C9" w:rsidRPr="00A07684" w:rsidRDefault="005113C9" w:rsidP="005113C9">
      <w:pPr>
        <w:ind w:left="720"/>
        <w:rPr>
          <w:rFonts w:ascii="Garamond" w:hAnsi="Garamond"/>
          <w:sz w:val="16"/>
          <w:szCs w:val="16"/>
        </w:rPr>
      </w:pPr>
    </w:p>
    <w:p w14:paraId="52BBE601" w14:textId="77777777" w:rsidR="00A866FC" w:rsidRPr="00C222C3" w:rsidRDefault="00A866FC" w:rsidP="00A866FC">
      <w:pPr>
        <w:jc w:val="center"/>
        <w:rPr>
          <w:rFonts w:ascii="Garamond" w:hAnsi="Garamond"/>
          <w:b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WORK HISTORY</w:t>
      </w:r>
    </w:p>
    <w:p w14:paraId="28424E9D" w14:textId="77777777" w:rsidR="00A866FC" w:rsidRPr="00C222C3" w:rsidRDefault="00A866FC" w:rsidP="00A866FC">
      <w:pPr>
        <w:jc w:val="center"/>
        <w:rPr>
          <w:rFonts w:ascii="Garamond" w:hAnsi="Garamond"/>
          <w:b/>
          <w:sz w:val="8"/>
          <w:szCs w:val="8"/>
        </w:rPr>
      </w:pPr>
    </w:p>
    <w:p w14:paraId="07B3086D" w14:textId="77777777" w:rsidR="00C222C3" w:rsidRDefault="00C222C3" w:rsidP="00A866FC">
      <w:pPr>
        <w:jc w:val="center"/>
        <w:rPr>
          <w:rFonts w:ascii="Garamond" w:hAnsi="Garamond"/>
          <w:b/>
          <w:sz w:val="22"/>
          <w:szCs w:val="22"/>
        </w:rPr>
        <w:sectPr w:rsidR="00C222C3" w:rsidSect="00263BB7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1A42BAFD" w14:textId="6956C804" w:rsidR="00A866FC" w:rsidRPr="00C222C3" w:rsidRDefault="00A866FC" w:rsidP="00A866FC">
      <w:pPr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lastRenderedPageBreak/>
        <w:t xml:space="preserve">Screenwriter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Freelance Projects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2018 – Present </w:t>
      </w:r>
    </w:p>
    <w:p w14:paraId="5A3AAA9D" w14:textId="6FFCB9B4" w:rsidR="00A866FC" w:rsidRPr="00C222C3" w:rsidRDefault="00A866FC" w:rsidP="00A866FC">
      <w:pPr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Writer</w:t>
      </w:r>
      <w:r w:rsidRPr="00C222C3">
        <w:rPr>
          <w:rFonts w:ascii="Garamond" w:hAnsi="Garamond"/>
          <w:sz w:val="22"/>
          <w:szCs w:val="22"/>
        </w:rPr>
        <w:t xml:space="preserve">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>Purpose Driven Women’s Mag</w:t>
      </w:r>
      <w:r w:rsidR="00C222C3">
        <w:rPr>
          <w:rFonts w:ascii="Garamond" w:hAnsi="Garamond"/>
          <w:sz w:val="22"/>
          <w:szCs w:val="22"/>
        </w:rPr>
        <w:t>.</w:t>
      </w:r>
      <w:r w:rsidRPr="00C222C3">
        <w:rPr>
          <w:rFonts w:ascii="Garamond" w:hAnsi="Garamond"/>
          <w:sz w:val="22"/>
          <w:szCs w:val="22"/>
        </w:rPr>
        <w:t xml:space="preserve">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>2017 – Present</w:t>
      </w:r>
    </w:p>
    <w:p w14:paraId="3A83E2D7" w14:textId="68E48E91" w:rsidR="00A866FC" w:rsidRPr="00C222C3" w:rsidRDefault="00A866FC" w:rsidP="00A866FC">
      <w:pPr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Script Writer</w:t>
      </w:r>
      <w:r w:rsidRPr="00C222C3">
        <w:rPr>
          <w:rFonts w:ascii="Garamond" w:hAnsi="Garamond"/>
          <w:sz w:val="22"/>
          <w:szCs w:val="22"/>
        </w:rPr>
        <w:t xml:space="preserve">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Citizen Eagle, LLC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2018 </w:t>
      </w:r>
    </w:p>
    <w:p w14:paraId="233E408C" w14:textId="6A653352" w:rsidR="00A866FC" w:rsidRPr="00C222C3" w:rsidRDefault="00A866FC" w:rsidP="00A866FC">
      <w:pPr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Lifestyle Blogger</w:t>
      </w:r>
      <w:r w:rsidRPr="00C222C3">
        <w:rPr>
          <w:rFonts w:ascii="Garamond" w:hAnsi="Garamond"/>
          <w:sz w:val="22"/>
          <w:szCs w:val="22"/>
        </w:rPr>
        <w:t xml:space="preserve">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Her View from Home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2017 – 2018 </w:t>
      </w:r>
    </w:p>
    <w:p w14:paraId="2FDBA1B7" w14:textId="6E873054" w:rsidR="00A866FC" w:rsidRPr="00C222C3" w:rsidRDefault="00A866FC" w:rsidP="00A866FC">
      <w:pPr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Script Re-Writer</w:t>
      </w:r>
      <w:r w:rsidRPr="00C222C3">
        <w:rPr>
          <w:rFonts w:ascii="Garamond" w:hAnsi="Garamond"/>
          <w:sz w:val="22"/>
          <w:szCs w:val="22"/>
        </w:rPr>
        <w:t xml:space="preserve">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The Christian Studio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2016 </w:t>
      </w:r>
    </w:p>
    <w:p w14:paraId="37CC99D2" w14:textId="77777777" w:rsidR="005113C9" w:rsidRPr="00C222C3" w:rsidRDefault="005113C9" w:rsidP="005113C9">
      <w:pPr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Screenwriter</w:t>
      </w:r>
      <w:r w:rsidRPr="00C222C3">
        <w:rPr>
          <w:rFonts w:ascii="Garamond" w:hAnsi="Garamond"/>
          <w:sz w:val="22"/>
          <w:szCs w:val="22"/>
        </w:rPr>
        <w:t xml:space="preserve">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Hip-Hop Help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2015 </w:t>
      </w:r>
    </w:p>
    <w:p w14:paraId="28297323" w14:textId="598457AB" w:rsidR="00A866FC" w:rsidRPr="00C222C3" w:rsidRDefault="00A866FC" w:rsidP="00A866FC">
      <w:pPr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Guest Contributor</w:t>
      </w:r>
      <w:r w:rsidRPr="00C222C3">
        <w:rPr>
          <w:rFonts w:ascii="Garamond" w:hAnsi="Garamond"/>
          <w:sz w:val="22"/>
          <w:szCs w:val="22"/>
        </w:rPr>
        <w:t xml:space="preserve">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Army Wife 101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2014 – 2015 </w:t>
      </w:r>
    </w:p>
    <w:p w14:paraId="2E19318D" w14:textId="3B300939" w:rsidR="00A866FC" w:rsidRPr="00C222C3" w:rsidRDefault="00A866FC" w:rsidP="00A866FC">
      <w:pPr>
        <w:jc w:val="center"/>
        <w:rPr>
          <w:rFonts w:ascii="Symbol" w:hAnsi="Symbol"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Screenwriter</w:t>
      </w:r>
      <w:r w:rsidRPr="00C222C3">
        <w:rPr>
          <w:rFonts w:ascii="Garamond" w:hAnsi="Garamond"/>
          <w:sz w:val="22"/>
          <w:szCs w:val="22"/>
        </w:rPr>
        <w:t xml:space="preserve"> </w:t>
      </w:r>
      <w:r w:rsidRPr="00C222C3">
        <w:rPr>
          <w:rFonts w:ascii="Symbol" w:hAnsi="Symbol"/>
          <w:sz w:val="22"/>
          <w:szCs w:val="22"/>
        </w:rPr>
        <w:t></w:t>
      </w:r>
      <w:r w:rsidR="005113C9" w:rsidRPr="00C222C3">
        <w:rPr>
          <w:rFonts w:ascii="Garamond" w:hAnsi="Garamond"/>
          <w:sz w:val="22"/>
          <w:szCs w:val="22"/>
        </w:rPr>
        <w:t xml:space="preserve">Survival Productions, LLC </w:t>
      </w:r>
      <w:r w:rsidR="005113C9" w:rsidRPr="00C222C3">
        <w:rPr>
          <w:rFonts w:ascii="Symbol" w:hAnsi="Symbol"/>
          <w:sz w:val="22"/>
          <w:szCs w:val="22"/>
        </w:rPr>
        <w:t></w:t>
      </w:r>
      <w:r w:rsidR="005113C9" w:rsidRPr="00C222C3">
        <w:rPr>
          <w:rFonts w:ascii="Garamond" w:hAnsi="Garamond"/>
          <w:sz w:val="22"/>
          <w:szCs w:val="22"/>
        </w:rPr>
        <w:t xml:space="preserve">2014 – 2015  </w:t>
      </w:r>
    </w:p>
    <w:p w14:paraId="777BF444" w14:textId="77777777" w:rsidR="00C222C3" w:rsidRDefault="00C222C3" w:rsidP="00A866FC">
      <w:pPr>
        <w:jc w:val="center"/>
        <w:rPr>
          <w:rFonts w:ascii="Garamond" w:hAnsi="Garamond"/>
          <w:b/>
          <w:sz w:val="22"/>
          <w:szCs w:val="22"/>
        </w:rPr>
        <w:sectPr w:rsidR="00C222C3" w:rsidSect="00A07684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0FDA06B8" w14:textId="7A570587" w:rsidR="005113C9" w:rsidRPr="00A07684" w:rsidRDefault="005113C9" w:rsidP="00A866FC">
      <w:pPr>
        <w:jc w:val="center"/>
        <w:rPr>
          <w:rFonts w:ascii="Garamond" w:hAnsi="Garamond"/>
          <w:b/>
          <w:sz w:val="16"/>
          <w:szCs w:val="16"/>
        </w:rPr>
      </w:pPr>
    </w:p>
    <w:p w14:paraId="3287FBCA" w14:textId="3F35D931" w:rsidR="001C40DD" w:rsidRPr="00C222C3" w:rsidRDefault="000C2FFE" w:rsidP="00A866FC">
      <w:pPr>
        <w:jc w:val="center"/>
        <w:rPr>
          <w:rFonts w:ascii="Garamond" w:hAnsi="Garamond"/>
          <w:b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>EDUCATION</w:t>
      </w:r>
      <w:r w:rsidR="0050050B" w:rsidRPr="00C222C3">
        <w:rPr>
          <w:rFonts w:ascii="Garamond" w:hAnsi="Garamond"/>
          <w:b/>
          <w:sz w:val="22"/>
          <w:szCs w:val="22"/>
        </w:rPr>
        <w:t xml:space="preserve"> </w:t>
      </w:r>
    </w:p>
    <w:p w14:paraId="25D34F6C" w14:textId="77777777" w:rsidR="000C2FFE" w:rsidRPr="00C222C3" w:rsidRDefault="000C2FFE" w:rsidP="00FC7617">
      <w:pPr>
        <w:rPr>
          <w:rFonts w:ascii="Garamond" w:hAnsi="Garamond"/>
          <w:bCs/>
          <w:sz w:val="8"/>
          <w:szCs w:val="8"/>
        </w:rPr>
      </w:pPr>
    </w:p>
    <w:p w14:paraId="676AAAE0" w14:textId="18E6ED42" w:rsidR="000C2FFE" w:rsidRPr="00C222C3" w:rsidRDefault="00ED746E" w:rsidP="00732C5A">
      <w:pPr>
        <w:widowControl/>
        <w:overflowPunct/>
        <w:adjustRightInd/>
        <w:spacing w:after="150"/>
        <w:contextualSpacing/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b/>
          <w:sz w:val="22"/>
          <w:szCs w:val="22"/>
        </w:rPr>
        <w:t xml:space="preserve">Bachelor of </w:t>
      </w:r>
      <w:r w:rsidR="00A866FC" w:rsidRPr="00C222C3">
        <w:rPr>
          <w:rFonts w:ascii="Garamond" w:hAnsi="Garamond"/>
          <w:b/>
          <w:sz w:val="22"/>
          <w:szCs w:val="22"/>
        </w:rPr>
        <w:t>Arts, Creative Writing &amp; Screenwriting</w:t>
      </w:r>
      <w:r w:rsidR="001E6140" w:rsidRPr="00C222C3">
        <w:rPr>
          <w:rFonts w:ascii="Garamond" w:hAnsi="Garamond"/>
          <w:sz w:val="22"/>
          <w:szCs w:val="22"/>
        </w:rPr>
        <w:t xml:space="preserve"> | </w:t>
      </w:r>
      <w:r w:rsidR="00A866FC" w:rsidRPr="00C222C3">
        <w:rPr>
          <w:rFonts w:ascii="Garamond" w:hAnsi="Garamond"/>
          <w:sz w:val="22"/>
          <w:szCs w:val="22"/>
        </w:rPr>
        <w:t xml:space="preserve">Southern New Hampshire </w:t>
      </w:r>
      <w:r w:rsidR="00965686" w:rsidRPr="00C222C3">
        <w:rPr>
          <w:rFonts w:ascii="Garamond" w:hAnsi="Garamond"/>
          <w:sz w:val="22"/>
          <w:szCs w:val="22"/>
        </w:rPr>
        <w:t xml:space="preserve">University </w:t>
      </w:r>
    </w:p>
    <w:p w14:paraId="022A4DF6" w14:textId="58AF6711" w:rsidR="001E6140" w:rsidRPr="00C222C3" w:rsidRDefault="001E6140" w:rsidP="00732C5A">
      <w:pPr>
        <w:widowControl/>
        <w:overflowPunct/>
        <w:adjustRightInd/>
        <w:spacing w:after="150"/>
        <w:contextualSpacing/>
        <w:jc w:val="center"/>
        <w:rPr>
          <w:rFonts w:ascii="Garamond" w:hAnsi="Garamond"/>
          <w:sz w:val="8"/>
          <w:szCs w:val="8"/>
        </w:rPr>
      </w:pPr>
    </w:p>
    <w:p w14:paraId="5C11DB34" w14:textId="388F9603" w:rsidR="005113C9" w:rsidRPr="00C222C3" w:rsidRDefault="005113C9" w:rsidP="00732C5A">
      <w:pPr>
        <w:widowControl/>
        <w:overflowPunct/>
        <w:adjustRightInd/>
        <w:spacing w:after="150"/>
        <w:contextualSpacing/>
        <w:jc w:val="center"/>
        <w:rPr>
          <w:rFonts w:ascii="Garamond" w:hAnsi="Garamond"/>
          <w:b/>
          <w:i/>
          <w:sz w:val="22"/>
          <w:szCs w:val="22"/>
        </w:rPr>
      </w:pPr>
      <w:r w:rsidRPr="00C222C3">
        <w:rPr>
          <w:rFonts w:ascii="Garamond" w:hAnsi="Garamond"/>
          <w:b/>
          <w:i/>
          <w:sz w:val="22"/>
          <w:szCs w:val="22"/>
        </w:rPr>
        <w:t>Relevant Coursework</w:t>
      </w:r>
    </w:p>
    <w:p w14:paraId="678C73E1" w14:textId="5563DA39" w:rsidR="005113C9" w:rsidRPr="00C222C3" w:rsidRDefault="005113C9" w:rsidP="00732C5A">
      <w:pPr>
        <w:widowControl/>
        <w:overflowPunct/>
        <w:adjustRightInd/>
        <w:spacing w:after="150"/>
        <w:contextualSpacing/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t xml:space="preserve">Advance Screenwriting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Context of Writing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 xml:space="preserve">Creative Writing </w:t>
      </w:r>
    </w:p>
    <w:p w14:paraId="03D3F193" w14:textId="26B3E607" w:rsidR="00406537" w:rsidRPr="00C222C3" w:rsidRDefault="005113C9" w:rsidP="00A07684">
      <w:pPr>
        <w:widowControl/>
        <w:overflowPunct/>
        <w:adjustRightInd/>
        <w:spacing w:after="150"/>
        <w:contextualSpacing/>
        <w:jc w:val="center"/>
        <w:rPr>
          <w:rFonts w:ascii="Garamond" w:hAnsi="Garamond"/>
          <w:sz w:val="22"/>
          <w:szCs w:val="22"/>
        </w:rPr>
      </w:pPr>
      <w:r w:rsidRPr="00C222C3">
        <w:rPr>
          <w:rFonts w:ascii="Garamond" w:hAnsi="Garamond"/>
          <w:sz w:val="22"/>
          <w:szCs w:val="22"/>
        </w:rPr>
        <w:t xml:space="preserve">Introduction to Drama </w:t>
      </w:r>
      <w:r w:rsidRPr="00C222C3">
        <w:rPr>
          <w:rFonts w:ascii="Symbol" w:hAnsi="Symbol"/>
          <w:sz w:val="22"/>
          <w:szCs w:val="22"/>
        </w:rPr>
        <w:t></w:t>
      </w:r>
      <w:r w:rsidRPr="00C222C3">
        <w:rPr>
          <w:rFonts w:ascii="Garamond" w:hAnsi="Garamond"/>
          <w:sz w:val="22"/>
          <w:szCs w:val="22"/>
        </w:rPr>
        <w:t>New Media: Writing &amp; Publishing</w:t>
      </w:r>
    </w:p>
    <w:sectPr w:rsidR="00406537" w:rsidRPr="00C222C3" w:rsidSect="00263BB7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330"/>
    <w:multiLevelType w:val="hybridMultilevel"/>
    <w:tmpl w:val="235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1017"/>
    <w:multiLevelType w:val="hybridMultilevel"/>
    <w:tmpl w:val="A54863A4"/>
    <w:lvl w:ilvl="0" w:tplc="22846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4766"/>
    <w:multiLevelType w:val="hybridMultilevel"/>
    <w:tmpl w:val="BF8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1BF2"/>
    <w:multiLevelType w:val="hybridMultilevel"/>
    <w:tmpl w:val="8C1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207B4"/>
    <w:multiLevelType w:val="hybridMultilevel"/>
    <w:tmpl w:val="3F6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426E9"/>
    <w:multiLevelType w:val="hybridMultilevel"/>
    <w:tmpl w:val="C93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E"/>
    <w:rsid w:val="00010A8A"/>
    <w:rsid w:val="0001783B"/>
    <w:rsid w:val="00037D9D"/>
    <w:rsid w:val="00046C39"/>
    <w:rsid w:val="000575C0"/>
    <w:rsid w:val="00080706"/>
    <w:rsid w:val="00096ADD"/>
    <w:rsid w:val="000974B9"/>
    <w:rsid w:val="000A5620"/>
    <w:rsid w:val="000A7D86"/>
    <w:rsid w:val="000B367B"/>
    <w:rsid w:val="000C2FFE"/>
    <w:rsid w:val="000E0FE6"/>
    <w:rsid w:val="00155427"/>
    <w:rsid w:val="00163131"/>
    <w:rsid w:val="001861B6"/>
    <w:rsid w:val="001A28D1"/>
    <w:rsid w:val="001B0B6D"/>
    <w:rsid w:val="001C40DD"/>
    <w:rsid w:val="001D12DB"/>
    <w:rsid w:val="001E6140"/>
    <w:rsid w:val="001E793E"/>
    <w:rsid w:val="002142BC"/>
    <w:rsid w:val="00230197"/>
    <w:rsid w:val="00261889"/>
    <w:rsid w:val="00263BB7"/>
    <w:rsid w:val="00277B53"/>
    <w:rsid w:val="00297A8F"/>
    <w:rsid w:val="002B6939"/>
    <w:rsid w:val="002C1446"/>
    <w:rsid w:val="002D6503"/>
    <w:rsid w:val="002F12D9"/>
    <w:rsid w:val="00300E31"/>
    <w:rsid w:val="00322200"/>
    <w:rsid w:val="00342649"/>
    <w:rsid w:val="00356837"/>
    <w:rsid w:val="00370861"/>
    <w:rsid w:val="00390DE5"/>
    <w:rsid w:val="00396CB2"/>
    <w:rsid w:val="003A5667"/>
    <w:rsid w:val="003D4FE6"/>
    <w:rsid w:val="003D7F0B"/>
    <w:rsid w:val="003F5578"/>
    <w:rsid w:val="004030F1"/>
    <w:rsid w:val="00406537"/>
    <w:rsid w:val="004077D5"/>
    <w:rsid w:val="00485746"/>
    <w:rsid w:val="00491820"/>
    <w:rsid w:val="004A1B10"/>
    <w:rsid w:val="004C77AA"/>
    <w:rsid w:val="004C7B01"/>
    <w:rsid w:val="0050050B"/>
    <w:rsid w:val="00505200"/>
    <w:rsid w:val="005068FB"/>
    <w:rsid w:val="0051040A"/>
    <w:rsid w:val="005113C9"/>
    <w:rsid w:val="005121D7"/>
    <w:rsid w:val="00535868"/>
    <w:rsid w:val="0056685A"/>
    <w:rsid w:val="00575422"/>
    <w:rsid w:val="005958ED"/>
    <w:rsid w:val="005B0755"/>
    <w:rsid w:val="005E7CF9"/>
    <w:rsid w:val="0060308C"/>
    <w:rsid w:val="00611545"/>
    <w:rsid w:val="006121B3"/>
    <w:rsid w:val="00615BE7"/>
    <w:rsid w:val="00634487"/>
    <w:rsid w:val="00695C76"/>
    <w:rsid w:val="006A2FA5"/>
    <w:rsid w:val="006F799C"/>
    <w:rsid w:val="00701BE1"/>
    <w:rsid w:val="00732C5A"/>
    <w:rsid w:val="0073486F"/>
    <w:rsid w:val="00745DF2"/>
    <w:rsid w:val="00785F44"/>
    <w:rsid w:val="007A05AD"/>
    <w:rsid w:val="00823D24"/>
    <w:rsid w:val="00825E3A"/>
    <w:rsid w:val="0088746E"/>
    <w:rsid w:val="00894F17"/>
    <w:rsid w:val="008B549E"/>
    <w:rsid w:val="008D54AD"/>
    <w:rsid w:val="008F1104"/>
    <w:rsid w:val="008F2D1D"/>
    <w:rsid w:val="00965686"/>
    <w:rsid w:val="00966DCB"/>
    <w:rsid w:val="00980B3C"/>
    <w:rsid w:val="009B7709"/>
    <w:rsid w:val="009E2C30"/>
    <w:rsid w:val="00A07684"/>
    <w:rsid w:val="00A26B2B"/>
    <w:rsid w:val="00A41BF3"/>
    <w:rsid w:val="00A768C5"/>
    <w:rsid w:val="00A76C1D"/>
    <w:rsid w:val="00A82AC7"/>
    <w:rsid w:val="00A866FC"/>
    <w:rsid w:val="00A914A3"/>
    <w:rsid w:val="00AD7B7F"/>
    <w:rsid w:val="00AE1244"/>
    <w:rsid w:val="00B32425"/>
    <w:rsid w:val="00B36E09"/>
    <w:rsid w:val="00BA45BD"/>
    <w:rsid w:val="00BB7D94"/>
    <w:rsid w:val="00BE4AF5"/>
    <w:rsid w:val="00BF37A0"/>
    <w:rsid w:val="00C05602"/>
    <w:rsid w:val="00C061C0"/>
    <w:rsid w:val="00C222C3"/>
    <w:rsid w:val="00C47684"/>
    <w:rsid w:val="00C511E5"/>
    <w:rsid w:val="00C64544"/>
    <w:rsid w:val="00C91C18"/>
    <w:rsid w:val="00CB1EB8"/>
    <w:rsid w:val="00D03056"/>
    <w:rsid w:val="00D13057"/>
    <w:rsid w:val="00D34E4A"/>
    <w:rsid w:val="00D357AD"/>
    <w:rsid w:val="00D362A1"/>
    <w:rsid w:val="00D461B1"/>
    <w:rsid w:val="00DE7FD9"/>
    <w:rsid w:val="00E11AAC"/>
    <w:rsid w:val="00E25AA7"/>
    <w:rsid w:val="00E506D5"/>
    <w:rsid w:val="00EA255A"/>
    <w:rsid w:val="00EC4732"/>
    <w:rsid w:val="00ED746E"/>
    <w:rsid w:val="00F7675C"/>
    <w:rsid w:val="00FA6A36"/>
    <w:rsid w:val="00FA7F15"/>
    <w:rsid w:val="00FC06E6"/>
    <w:rsid w:val="00FC7617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D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18"/>
    <w:pPr>
      <w:widowControl w:val="0"/>
      <w:overflowPunct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2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2F1B-FDC6-484C-81B1-E5805062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mvieson</dc:creator>
  <cp:keywords/>
  <dc:description/>
  <cp:lastModifiedBy>Microsoft Office User</cp:lastModifiedBy>
  <cp:revision>4</cp:revision>
  <dcterms:created xsi:type="dcterms:W3CDTF">2019-01-07T05:52:00Z</dcterms:created>
  <dcterms:modified xsi:type="dcterms:W3CDTF">2019-01-07T06:45:00Z</dcterms:modified>
</cp:coreProperties>
</file>