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A641" w14:textId="39DDDF9A" w:rsidR="00AD2CB7" w:rsidRDefault="00AE0450">
      <w:pPr>
        <w:pStyle w:val="Name"/>
      </w:pPr>
      <w:r>
        <w:t xml:space="preserve">               </w:t>
      </w:r>
      <w:r w:rsidR="00CB6C11">
        <w:t>Adam Clinton</w:t>
      </w:r>
    </w:p>
    <w:p w14:paraId="16FFD1F9" w14:textId="6D8C6144" w:rsidR="00AD2CB7" w:rsidRDefault="00000000">
      <w:pPr>
        <w:pStyle w:val="ContactInfo"/>
      </w:pPr>
      <w:hyperlink r:id="rId8" w:history="1">
        <w:r w:rsidR="00CB6C11" w:rsidRPr="00552AD2">
          <w:rPr>
            <w:rStyle w:val="Hyperlink"/>
          </w:rPr>
          <w:t>adamclintontwin@yahoo.com</w:t>
        </w:r>
      </w:hyperlink>
    </w:p>
    <w:p w14:paraId="0D46F326" w14:textId="36C07755" w:rsidR="00CB6C11" w:rsidRDefault="00CB6C11">
      <w:pPr>
        <w:pStyle w:val="ContactInfo"/>
      </w:pPr>
      <w:r>
        <w:t>(702) 372-0404</w:t>
      </w:r>
    </w:p>
    <w:sdt>
      <w:sdtPr>
        <w:id w:val="-1179423465"/>
        <w:placeholder>
          <w:docPart w:val="48E74C89C6A234409BFFBA8BDE8DA612"/>
        </w:placeholder>
        <w:temporary/>
        <w:showingPlcHdr/>
        <w15:appearance w15:val="hidden"/>
      </w:sdtPr>
      <w:sdtContent>
        <w:p w14:paraId="6F27066F" w14:textId="77777777" w:rsidR="00AD2CB7" w:rsidRDefault="00000000">
          <w:pPr>
            <w:pStyle w:val="Heading1"/>
          </w:pPr>
          <w:r>
            <w:t>Objective</w:t>
          </w:r>
        </w:p>
      </w:sdtContent>
    </w:sdt>
    <w:p w14:paraId="472ECD61" w14:textId="660DF3D1" w:rsidR="00AD2CB7" w:rsidRDefault="00195BF4">
      <w:r>
        <w:t>Initiate plots</w:t>
      </w:r>
      <w:r w:rsidR="00CB6C11">
        <w:t xml:space="preserve"> </w:t>
      </w:r>
    </w:p>
    <w:p w14:paraId="3C91AF92" w14:textId="1ADAC318" w:rsidR="00CB6C11" w:rsidRDefault="00CB6C11">
      <w:r>
        <w:t xml:space="preserve">Flesh </w:t>
      </w:r>
      <w:r w:rsidR="00195BF4">
        <w:t>out characters</w:t>
      </w:r>
      <w:r>
        <w:t xml:space="preserve"> </w:t>
      </w:r>
    </w:p>
    <w:p w14:paraId="1EE911E8" w14:textId="2DBDFC2A" w:rsidR="00CB6C11" w:rsidRDefault="00CB6C11">
      <w:r>
        <w:t>Develop character creations</w:t>
      </w:r>
    </w:p>
    <w:p w14:paraId="6C7F95BF" w14:textId="451DD8C9" w:rsidR="00CB6C11" w:rsidRDefault="007076FE">
      <w:r>
        <w:t>Amplify the theme</w:t>
      </w:r>
    </w:p>
    <w:p w14:paraId="251280BF" w14:textId="04224DFA" w:rsidR="007076FE" w:rsidRDefault="007076FE">
      <w:r>
        <w:t xml:space="preserve">Write the features </w:t>
      </w:r>
    </w:p>
    <w:p w14:paraId="33161E6D" w14:textId="60F29BEC" w:rsidR="00195BF4" w:rsidRDefault="00195BF4">
      <w:r>
        <w:t>Write Tv Series</w:t>
      </w:r>
    </w:p>
    <w:sdt>
      <w:sdtPr>
        <w:id w:val="1728489637"/>
        <w:placeholder>
          <w:docPart w:val="3E215F21DC26754287F0CAAEB70C2313"/>
        </w:placeholder>
        <w:temporary/>
        <w:showingPlcHdr/>
        <w15:appearance w15:val="hidden"/>
      </w:sdtPr>
      <w:sdtContent>
        <w:p w14:paraId="6989E238" w14:textId="77777777" w:rsidR="00AD2CB7" w:rsidRDefault="00000000">
          <w:pPr>
            <w:pStyle w:val="Heading1"/>
          </w:pPr>
          <w:r>
            <w:t>Experience</w:t>
          </w:r>
        </w:p>
      </w:sdtContent>
    </w:sdt>
    <w:p w14:paraId="69B87255" w14:textId="3731C351" w:rsidR="00AD2CB7" w:rsidRDefault="007076FE">
      <w:proofErr w:type="spellStart"/>
      <w:r>
        <w:t>Antiks</w:t>
      </w:r>
      <w:proofErr w:type="spellEnd"/>
      <w:r>
        <w:t xml:space="preserve"> Entertainment </w:t>
      </w:r>
    </w:p>
    <w:p w14:paraId="6407079C" w14:textId="6F078248" w:rsidR="00AD2CB7" w:rsidRDefault="007076FE">
      <w:r>
        <w:t>Head writer, Actor, Director, Producer</w:t>
      </w:r>
      <w:r w:rsidR="00FA12AE">
        <w:t xml:space="preserve">          </w:t>
      </w:r>
      <w:r>
        <w:t>07</w:t>
      </w:r>
      <w:r w:rsidR="00FA12AE">
        <w:t>/</w:t>
      </w:r>
      <w:r>
        <w:t>2021-09/2021</w:t>
      </w:r>
    </w:p>
    <w:p w14:paraId="4D720348" w14:textId="2862BD5E" w:rsidR="00AD2CB7" w:rsidRDefault="006706EC" w:rsidP="005F0408">
      <w:pPr>
        <w:pStyle w:val="ListBullet"/>
      </w:pPr>
      <w:r>
        <w:t xml:space="preserve"> </w:t>
      </w:r>
      <w:r w:rsidR="005F0408">
        <w:t>W</w:t>
      </w:r>
      <w:r>
        <w:t xml:space="preserve">ritten a short film </w:t>
      </w:r>
    </w:p>
    <w:p w14:paraId="418125AD" w14:textId="652983B7" w:rsidR="006706EC" w:rsidRDefault="005F0408" w:rsidP="006706EC">
      <w:pPr>
        <w:pStyle w:val="ListBullet"/>
      </w:pPr>
      <w:r>
        <w:t>D</w:t>
      </w:r>
      <w:r w:rsidR="006706EC">
        <w:t xml:space="preserve">irected </w:t>
      </w:r>
      <w:r>
        <w:t>a short</w:t>
      </w:r>
      <w:r w:rsidR="006706EC">
        <w:t xml:space="preserve"> film and </w:t>
      </w:r>
      <w:r w:rsidR="003A7FA5">
        <w:t>helped</w:t>
      </w:r>
      <w:r w:rsidR="006706EC">
        <w:t xml:space="preserve"> the actors and cinematographer with the visuals and amplify the theme. </w:t>
      </w:r>
    </w:p>
    <w:p w14:paraId="4544EFA5" w14:textId="384F0826" w:rsidR="00FA12AE" w:rsidRDefault="00FA12AE" w:rsidP="006706EC">
      <w:pPr>
        <w:pStyle w:val="ListBullet"/>
      </w:pPr>
      <w:r>
        <w:t xml:space="preserve"> </w:t>
      </w:r>
      <w:r w:rsidR="005F0408">
        <w:t>F</w:t>
      </w:r>
      <w:r>
        <w:t xml:space="preserve">leshed out the </w:t>
      </w:r>
      <w:r w:rsidR="003A7FA5">
        <w:t>character's</w:t>
      </w:r>
      <w:r>
        <w:t xml:space="preserve"> events </w:t>
      </w:r>
    </w:p>
    <w:p w14:paraId="6548AB12" w14:textId="25C69E91" w:rsidR="00FA12AE" w:rsidRDefault="00FA12AE" w:rsidP="006706EC">
      <w:pPr>
        <w:pStyle w:val="ListBullet"/>
      </w:pPr>
      <w:r>
        <w:t xml:space="preserve">Creativity and initiative in solving problems </w:t>
      </w:r>
    </w:p>
    <w:p w14:paraId="4FBDD726" w14:textId="5DA2C48E" w:rsidR="00FA12AE" w:rsidRDefault="00FA12AE" w:rsidP="006706EC">
      <w:pPr>
        <w:pStyle w:val="ListBullet"/>
      </w:pPr>
      <w:r>
        <w:t>Character development a</w:t>
      </w:r>
      <w:r w:rsidR="00AE0450">
        <w:t>nd visuals ideas</w:t>
      </w:r>
    </w:p>
    <w:sdt>
      <w:sdtPr>
        <w:id w:val="720946933"/>
        <w:placeholder>
          <w:docPart w:val="A3683F8DC3D563499CE23342FE02BBE8"/>
        </w:placeholder>
        <w:temporary/>
        <w:showingPlcHdr/>
        <w15:appearance w15:val="hidden"/>
      </w:sdtPr>
      <w:sdtContent>
        <w:p w14:paraId="29F4D1ED" w14:textId="77777777" w:rsidR="00AD2CB7" w:rsidRDefault="00000000">
          <w:pPr>
            <w:pStyle w:val="Heading1"/>
          </w:pPr>
          <w:r>
            <w:t>Education</w:t>
          </w:r>
        </w:p>
      </w:sdtContent>
    </w:sdt>
    <w:p w14:paraId="302632BC" w14:textId="39E0E79D" w:rsidR="00AD2CB7" w:rsidRDefault="00195BF4">
      <w:r>
        <w:t xml:space="preserve">The </w:t>
      </w:r>
      <w:r w:rsidR="006706EC">
        <w:t xml:space="preserve">Los Angeles Film School/ </w:t>
      </w:r>
      <w:r w:rsidR="00FA12AE">
        <w:t>bachelor’s degree (</w:t>
      </w:r>
      <w:r w:rsidR="009F25AC">
        <w:t>Graduation) 06/2023</w:t>
      </w:r>
    </w:p>
    <w:p w14:paraId="1995D356" w14:textId="3B0DA290" w:rsidR="006706EC" w:rsidRDefault="006706EC">
      <w:r>
        <w:t>GPA: 3.</w:t>
      </w:r>
      <w:r w:rsidR="005F0408">
        <w:t>89</w:t>
      </w:r>
    </w:p>
    <w:p w14:paraId="32CDF0B3" w14:textId="6277D6B7" w:rsidR="00FA12AE" w:rsidRDefault="00FA12AE">
      <w:r>
        <w:t xml:space="preserve">Earned the Summa Cum </w:t>
      </w:r>
      <w:r w:rsidR="003A7FA5">
        <w:t>Laude</w:t>
      </w:r>
      <w:r>
        <w:t xml:space="preserve"> honors </w:t>
      </w:r>
    </w:p>
    <w:sdt>
      <w:sdtPr>
        <w:id w:val="520597245"/>
        <w:placeholder>
          <w:docPart w:val="EF8204E15C17C548B50556ED7DCD0537"/>
        </w:placeholder>
        <w:temporary/>
        <w:showingPlcHdr/>
        <w15:appearance w15:val="hidden"/>
      </w:sdtPr>
      <w:sdtContent>
        <w:p w14:paraId="447534A2" w14:textId="77777777" w:rsidR="00AD2CB7" w:rsidRDefault="00000000">
          <w:pPr>
            <w:pStyle w:val="Heading1"/>
          </w:pPr>
          <w:r>
            <w:t>Awards and Acknowledgements</w:t>
          </w:r>
        </w:p>
      </w:sdtContent>
    </w:sdt>
    <w:p w14:paraId="0BFF00CC" w14:textId="3504C0EA" w:rsidR="00AD2CB7" w:rsidRDefault="009F25AC" w:rsidP="009F25AC">
      <w:pPr>
        <w:pStyle w:val="ListBullet"/>
      </w:pPr>
      <w:r>
        <w:t xml:space="preserve">Won </w:t>
      </w:r>
      <w:r w:rsidR="005F0408">
        <w:t>“</w:t>
      </w:r>
      <w:r>
        <w:t>best short screenplay</w:t>
      </w:r>
      <w:r w:rsidR="005F0408">
        <w:t>”</w:t>
      </w:r>
      <w:r>
        <w:t xml:space="preserve"> in 2021 from a festival in Las Vegas “Action on Film Festival</w:t>
      </w:r>
      <w:r w:rsidR="005F0408">
        <w:t>”</w:t>
      </w:r>
    </w:p>
    <w:p w14:paraId="175CD12A" w14:textId="11A5BD72" w:rsidR="009F25AC" w:rsidRDefault="009F25AC" w:rsidP="009F25AC">
      <w:pPr>
        <w:pStyle w:val="ListBullet"/>
      </w:pPr>
      <w:r>
        <w:t xml:space="preserve"> Won </w:t>
      </w:r>
      <w:r w:rsidR="005F0408">
        <w:t>“</w:t>
      </w:r>
      <w:r>
        <w:t>best first-time director</w:t>
      </w:r>
      <w:r w:rsidR="005F0408">
        <w:t>”</w:t>
      </w:r>
      <w:r>
        <w:t xml:space="preserve"> in New York City festival </w:t>
      </w:r>
      <w:r w:rsidR="005F0408">
        <w:t>“</w:t>
      </w:r>
      <w:r>
        <w:t>New York Film Awards”</w:t>
      </w:r>
    </w:p>
    <w:p w14:paraId="19E67417" w14:textId="36744C4D" w:rsidR="009F25AC" w:rsidRDefault="009F25AC" w:rsidP="009F25AC">
      <w:pPr>
        <w:pStyle w:val="ListBullet"/>
      </w:pPr>
      <w:r>
        <w:t xml:space="preserve">Won </w:t>
      </w:r>
      <w:r w:rsidR="005F0408">
        <w:t>“</w:t>
      </w:r>
      <w:r>
        <w:t>best short film</w:t>
      </w:r>
      <w:r w:rsidR="005F0408">
        <w:t>”</w:t>
      </w:r>
      <w:r>
        <w:t xml:space="preserve"> in </w:t>
      </w:r>
      <w:r w:rsidR="003A7FA5">
        <w:t xml:space="preserve">the </w:t>
      </w:r>
      <w:r>
        <w:t xml:space="preserve">New York </w:t>
      </w:r>
      <w:r w:rsidR="003A7FA5">
        <w:t>City</w:t>
      </w:r>
      <w:r>
        <w:t xml:space="preserve"> festival “Red Moon Festival”</w:t>
      </w:r>
    </w:p>
    <w:p w14:paraId="2BE8BA89" w14:textId="210480DF" w:rsidR="009F25AC" w:rsidRDefault="009F25AC" w:rsidP="009F25AC">
      <w:pPr>
        <w:pStyle w:val="ListBullet"/>
      </w:pPr>
      <w:r>
        <w:t xml:space="preserve">Won </w:t>
      </w:r>
      <w:r w:rsidR="005F0408">
        <w:t>“</w:t>
      </w:r>
      <w:r>
        <w:t>best action film</w:t>
      </w:r>
      <w:r w:rsidR="005F0408">
        <w:t>”</w:t>
      </w:r>
      <w:r>
        <w:t xml:space="preserve"> </w:t>
      </w:r>
      <w:r w:rsidR="003A7FA5">
        <w:t>at</w:t>
      </w:r>
      <w:r>
        <w:t xml:space="preserve"> the Los Angeles film awards </w:t>
      </w:r>
    </w:p>
    <w:sectPr w:rsidR="009F25AC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8596" w14:textId="77777777" w:rsidR="00F42BDD" w:rsidRDefault="00F42BDD">
      <w:r>
        <w:separator/>
      </w:r>
    </w:p>
  </w:endnote>
  <w:endnote w:type="continuationSeparator" w:id="0">
    <w:p w14:paraId="5626E655" w14:textId="77777777" w:rsidR="00F42BDD" w:rsidRDefault="00F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A154" w14:textId="77777777" w:rsidR="00AD2CB7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AF7A" w14:textId="77777777" w:rsidR="00F42BDD" w:rsidRDefault="00F42BDD">
      <w:r>
        <w:separator/>
      </w:r>
    </w:p>
  </w:footnote>
  <w:footnote w:type="continuationSeparator" w:id="0">
    <w:p w14:paraId="4BD69243" w14:textId="77777777" w:rsidR="00F42BDD" w:rsidRDefault="00F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4071" w14:textId="77777777" w:rsidR="00AD2CB7" w:rsidRDefault="0000000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86911B" wp14:editId="6D79872E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41EA32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BB41" w14:textId="77777777" w:rsidR="00AD2CB7" w:rsidRDefault="00000000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A43EFC3" wp14:editId="4B51F6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57B9B1" w14:textId="77777777" w:rsidR="00AD2CB7" w:rsidRDefault="00AD2CB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A43EFC3" id="Group 4" o:spid="_x0000_s1026" alt="Title: Page frame with tab" style="position:absolute;left:0;text-align:left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u8rxQAAAN8AAAAPAAAAZHJzL2Rvd25yZXYueG1sRI/BasMw&#13;&#10;EETvgfyD2EJusdxAirGjhJJQaC+BuvmAxdpaJtbKSGrs+OujQqGXgWGYN8zuMNle3MiHzrGC5ywH&#13;&#10;Qdw43XGr4PL1ti5AhIissXdMCu4U4LBfLnZYajfyJ93q2IoE4VCiAhPjUEoZGkMWQ+YG4pR9O28x&#13;&#10;JutbqT2OCW57ucnzF2mx47RgcKCjoeZa/1gFk5/rvONjMJviY76b4erG80Wp1dN0qpK8ViAiTfG/&#13;&#10;8Yd41wq28PsnfQG5fwAAAP//AwBQSwECLQAUAAYACAAAACEA2+H2y+4AAACFAQAAEwAAAAAAAAAA&#13;&#10;AAAAAAAAAAAAW0NvbnRlbnRfVHlwZXNdLnhtbFBLAQItABQABgAIAAAAIQBa9CxbvwAAABUBAAAL&#13;&#10;AAAAAAAAAAAAAAAAAB8BAABfcmVscy8ucmVsc1BLAQItABQABgAIAAAAIQBhFu8rxQAAAN8AAAAP&#13;&#10;AAAAAAAAAAAAAAAAAAcCAABkcnMvZG93bnJldi54bWxQSwUGAAAAAAMAAwC3AAAA+QIAAAAA&#13;&#10;" path="m,l7315200,r,9601200l,9601200,,xm190488,190488r,9220224l7124712,9410712r,-9220224l190488,190488xe" fillcolor="#4a66ac [3204]" stroked="f" strokeweight="1pt"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257B9B1" w14:textId="77777777" w:rsidR="00AD2CB7" w:rsidRDefault="00AD2CB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A66AC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664437">
    <w:abstractNumId w:val="9"/>
  </w:num>
  <w:num w:numId="2" w16cid:durableId="377630027">
    <w:abstractNumId w:val="11"/>
  </w:num>
  <w:num w:numId="3" w16cid:durableId="2139951867">
    <w:abstractNumId w:val="10"/>
  </w:num>
  <w:num w:numId="4" w16cid:durableId="506403066">
    <w:abstractNumId w:val="7"/>
  </w:num>
  <w:num w:numId="5" w16cid:durableId="975918153">
    <w:abstractNumId w:val="6"/>
  </w:num>
  <w:num w:numId="6" w16cid:durableId="916019303">
    <w:abstractNumId w:val="5"/>
  </w:num>
  <w:num w:numId="7" w16cid:durableId="2096507823">
    <w:abstractNumId w:val="4"/>
  </w:num>
  <w:num w:numId="8" w16cid:durableId="64184083">
    <w:abstractNumId w:val="8"/>
  </w:num>
  <w:num w:numId="9" w16cid:durableId="1906917400">
    <w:abstractNumId w:val="3"/>
  </w:num>
  <w:num w:numId="10" w16cid:durableId="1945380886">
    <w:abstractNumId w:val="2"/>
  </w:num>
  <w:num w:numId="11" w16cid:durableId="1743871760">
    <w:abstractNumId w:val="1"/>
  </w:num>
  <w:num w:numId="12" w16cid:durableId="609816913">
    <w:abstractNumId w:val="0"/>
  </w:num>
  <w:num w:numId="13" w16cid:durableId="294213976">
    <w:abstractNumId w:val="12"/>
  </w:num>
  <w:num w:numId="14" w16cid:durableId="1386568476">
    <w:abstractNumId w:val="13"/>
  </w:num>
  <w:num w:numId="15" w16cid:durableId="600769996">
    <w:abstractNumId w:val="13"/>
  </w:num>
  <w:num w:numId="16" w16cid:durableId="2123068493">
    <w:abstractNumId w:val="13"/>
  </w:num>
  <w:num w:numId="17" w16cid:durableId="726151518">
    <w:abstractNumId w:val="13"/>
  </w:num>
  <w:num w:numId="18" w16cid:durableId="276259762">
    <w:abstractNumId w:val="13"/>
  </w:num>
  <w:num w:numId="19" w16cid:durableId="10787447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11"/>
    <w:rsid w:val="001654B2"/>
    <w:rsid w:val="00195BF4"/>
    <w:rsid w:val="003A7FA5"/>
    <w:rsid w:val="005F0408"/>
    <w:rsid w:val="006706EC"/>
    <w:rsid w:val="007076FE"/>
    <w:rsid w:val="0098404F"/>
    <w:rsid w:val="009F25AC"/>
    <w:rsid w:val="00A945CC"/>
    <w:rsid w:val="00AD2CB7"/>
    <w:rsid w:val="00AE0450"/>
    <w:rsid w:val="00CB6C11"/>
    <w:rsid w:val="00F42BDD"/>
    <w:rsid w:val="00F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258B2"/>
  <w15:chartTrackingRefBased/>
  <w15:docId w15:val="{97FF9BAD-80D8-B94F-A4ED-00184BD0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450"/>
  </w:style>
  <w:style w:type="paragraph" w:styleId="Heading1">
    <w:name w:val="heading 1"/>
    <w:basedOn w:val="Normal"/>
    <w:next w:val="Normal"/>
    <w:link w:val="Heading1Char"/>
    <w:uiPriority w:val="9"/>
    <w:qFormat/>
    <w:rsid w:val="00AE0450"/>
    <w:pPr>
      <w:pBdr>
        <w:bottom w:val="single" w:sz="12" w:space="1" w:color="374C80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450"/>
    <w:pPr>
      <w:pBdr>
        <w:bottom w:val="single" w:sz="8" w:space="1" w:color="4A66AC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450"/>
    <w:pPr>
      <w:pBdr>
        <w:bottom w:val="single" w:sz="4" w:space="1" w:color="90A1CF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450"/>
    <w:pPr>
      <w:pBdr>
        <w:bottom w:val="single" w:sz="4" w:space="2" w:color="B5C0DF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A66AC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45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A66AC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45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45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297FD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45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297FD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45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297FD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450"/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4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0450"/>
    <w:pPr>
      <w:pBdr>
        <w:top w:val="single" w:sz="8" w:space="10" w:color="A2B1D7" w:themeColor="accent1" w:themeTint="7F"/>
        <w:bottom w:val="single" w:sz="24" w:space="15" w:color="297FD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255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450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450"/>
    <w:rPr>
      <w:rFonts w:asciiTheme="majorHAnsi" w:eastAsiaTheme="majorEastAsia" w:hAnsiTheme="majorHAnsi" w:cstheme="majorBidi"/>
      <w:i/>
      <w:iCs/>
      <w:color w:val="4A66AC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450"/>
    <w:rPr>
      <w:rFonts w:asciiTheme="majorHAnsi" w:eastAsiaTheme="majorEastAsia" w:hAnsiTheme="majorHAnsi" w:cstheme="majorBidi"/>
      <w:color w:val="4A66AC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450"/>
    <w:rPr>
      <w:rFonts w:asciiTheme="majorHAnsi" w:eastAsiaTheme="majorEastAsia" w:hAnsiTheme="majorHAnsi" w:cstheme="majorBidi"/>
      <w:b/>
      <w:bCs/>
      <w:color w:val="297FD5" w:themeColor="accent3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450"/>
    <w:rPr>
      <w:rFonts w:asciiTheme="majorHAnsi" w:eastAsiaTheme="majorEastAsia" w:hAnsiTheme="majorHAnsi" w:cstheme="majorBidi"/>
      <w:i/>
      <w:iCs/>
      <w:color w:val="4A66AC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450"/>
    <w:rPr>
      <w:rFonts w:asciiTheme="majorHAnsi" w:eastAsiaTheme="majorEastAsia" w:hAnsiTheme="majorHAnsi" w:cstheme="majorBidi"/>
      <w:b/>
      <w:bCs/>
      <w:i/>
      <w:iCs/>
      <w:color w:val="297FD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450"/>
    <w:rPr>
      <w:rFonts w:asciiTheme="majorHAnsi" w:eastAsiaTheme="majorEastAsia" w:hAnsiTheme="majorHAnsi" w:cstheme="majorBidi"/>
      <w:i/>
      <w:iCs/>
      <w:color w:val="297FD5" w:themeColor="accent3"/>
      <w:sz w:val="20"/>
      <w:szCs w:val="20"/>
    </w:rPr>
  </w:style>
  <w:style w:type="character" w:styleId="SubtleEmphasis">
    <w:name w:val="Subtle Emphasis"/>
    <w:uiPriority w:val="19"/>
    <w:qFormat/>
    <w:rsid w:val="00AE0450"/>
    <w:rPr>
      <w:i/>
      <w:iC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AE045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/>
    </w:pPr>
    <w:rPr>
      <w:color w:val="242852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242852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0450"/>
    <w:rPr>
      <w:i/>
      <w:iCs/>
      <w:sz w:val="24"/>
      <w:szCs w:val="24"/>
    </w:rPr>
  </w:style>
  <w:style w:type="character" w:styleId="Emphasis">
    <w:name w:val="Emphasis"/>
    <w:uiPriority w:val="20"/>
    <w:qFormat/>
    <w:rsid w:val="00AE0450"/>
    <w:rPr>
      <w:b/>
      <w:bCs/>
      <w:i/>
      <w:iC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qFormat/>
    <w:rsid w:val="00AE045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E045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450"/>
    <w:pPr>
      <w:pBdr>
        <w:top w:val="single" w:sz="12" w:space="10" w:color="B5C0DF" w:themeColor="accent1" w:themeTint="66"/>
        <w:left w:val="single" w:sz="36" w:space="4" w:color="4A66AC" w:themeColor="accent1"/>
        <w:bottom w:val="single" w:sz="24" w:space="10" w:color="297FD5" w:themeColor="accent3"/>
        <w:right w:val="single" w:sz="36" w:space="4" w:color="4A66AC" w:themeColor="accent1"/>
      </w:pBdr>
      <w:shd w:val="clear" w:color="auto" w:fill="4A66AC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45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A66AC" w:themeFill="accent1"/>
    </w:rPr>
  </w:style>
  <w:style w:type="character" w:styleId="IntenseEmphasis">
    <w:name w:val="Intense Emphasis"/>
    <w:uiPriority w:val="21"/>
    <w:qFormat/>
    <w:rsid w:val="00AE0450"/>
    <w:rPr>
      <w:b/>
      <w:bCs/>
      <w:i/>
      <w:iCs/>
      <w:color w:val="4A66AC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AE0450"/>
    <w:rPr>
      <w:b/>
      <w:bCs/>
      <w:color w:val="1E5E9F" w:themeColor="accent3" w:themeShade="BF"/>
      <w:u w:val="single" w:color="297FD5" w:themeColor="accent3"/>
    </w:rPr>
  </w:style>
  <w:style w:type="character" w:styleId="Strong">
    <w:name w:val="Strong"/>
    <w:basedOn w:val="DefaultParagraphFont"/>
    <w:uiPriority w:val="22"/>
    <w:qFormat/>
    <w:rsid w:val="00AE0450"/>
    <w:rPr>
      <w:b/>
      <w:b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450"/>
    <w:rPr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AE045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450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uiPriority w:val="31"/>
    <w:qFormat/>
    <w:rsid w:val="00AE0450"/>
    <w:rPr>
      <w:color w:val="auto"/>
      <w:u w:val="single" w:color="297FD5" w:themeColor="accent3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242852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rsid w:val="00AE0450"/>
    <w:rPr>
      <w:rFonts w:asciiTheme="majorHAnsi" w:eastAsiaTheme="majorEastAsia" w:hAnsiTheme="majorHAnsi" w:cstheme="majorBidi"/>
      <w:i/>
      <w:iCs/>
      <w:color w:val="243255" w:themeColor="accent1" w:themeShade="7F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450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E0450"/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/>
      <w:contextualSpacing/>
    </w:pPr>
    <w:rPr>
      <w:color w:val="242852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242852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/>
    </w:pPr>
    <w:rPr>
      <w:color w:val="242852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242852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/>
      <w:contextualSpacing/>
    </w:pPr>
    <w:rPr>
      <w:color w:val="242852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242852" w:themeColor="text2"/>
    </w:rPr>
  </w:style>
  <w:style w:type="character" w:styleId="Hyperlink">
    <w:name w:val="Hyperlink"/>
    <w:basedOn w:val="DefaultParagraphFont"/>
    <w:uiPriority w:val="99"/>
    <w:unhideWhenUsed/>
    <w:rsid w:val="00CB6C11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C11"/>
    <w:rPr>
      <w:color w:val="605E5C"/>
      <w:shd w:val="clear" w:color="auto" w:fill="E1DFDD"/>
    </w:rPr>
  </w:style>
  <w:style w:type="paragraph" w:styleId="NoSpacing">
    <w:name w:val="No Spacing"/>
    <w:basedOn w:val="Normal"/>
    <w:link w:val="NoSpacingChar"/>
    <w:uiPriority w:val="1"/>
    <w:qFormat/>
    <w:rsid w:val="00AE0450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AE0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clintontwin@yahoo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amclinton/Library/Containers/com.microsoft.Word/Data/Library/Application%20Support/Microsoft/Office/16.0/DTS/en-US%7b00D8D6DC-19F1-5041-BD6F-2E7F96E2B87E%7d/%7b8AC93473-0C0A-C544-AE64-8964866F0884%7dtf100020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E74C89C6A234409BFFBA8BDE8DA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C7F5-7553-B84E-85E9-5B7CE62CFDCF}"/>
      </w:docPartPr>
      <w:docPartBody>
        <w:p w:rsidR="00502BD6" w:rsidRDefault="00000000">
          <w:pPr>
            <w:pStyle w:val="48E74C89C6A234409BFFBA8BDE8DA612"/>
          </w:pPr>
          <w:r>
            <w:t>Objective</w:t>
          </w:r>
        </w:p>
      </w:docPartBody>
    </w:docPart>
    <w:docPart>
      <w:docPartPr>
        <w:name w:val="3E215F21DC26754287F0CAAEB70C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E5D3-A4B5-A648-8B3C-97A209B9E51A}"/>
      </w:docPartPr>
      <w:docPartBody>
        <w:p w:rsidR="00502BD6" w:rsidRDefault="00000000">
          <w:pPr>
            <w:pStyle w:val="3E215F21DC26754287F0CAAEB70C2313"/>
          </w:pPr>
          <w:r>
            <w:t>Experience</w:t>
          </w:r>
        </w:p>
      </w:docPartBody>
    </w:docPart>
    <w:docPart>
      <w:docPartPr>
        <w:name w:val="A3683F8DC3D563499CE23342FE02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49E81-62A4-834D-B5A5-4F9F76479511}"/>
      </w:docPartPr>
      <w:docPartBody>
        <w:p w:rsidR="00502BD6" w:rsidRDefault="00000000">
          <w:pPr>
            <w:pStyle w:val="A3683F8DC3D563499CE23342FE02BBE8"/>
          </w:pPr>
          <w:r>
            <w:t>Education</w:t>
          </w:r>
        </w:p>
      </w:docPartBody>
    </w:docPart>
    <w:docPart>
      <w:docPartPr>
        <w:name w:val="EF8204E15C17C548B50556ED7DCD0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368D4-C260-3644-A2EF-0DE8ACF7A37D}"/>
      </w:docPartPr>
      <w:docPartBody>
        <w:p w:rsidR="00502BD6" w:rsidRDefault="00000000">
          <w:pPr>
            <w:pStyle w:val="EF8204E15C17C548B50556ED7DCD0537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0300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39"/>
    <w:rsid w:val="00502BD6"/>
    <w:rsid w:val="009D41E9"/>
    <w:rsid w:val="00FA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E74C89C6A234409BFFBA8BDE8DA612">
    <w:name w:val="48E74C89C6A234409BFFBA8BDE8DA612"/>
  </w:style>
  <w:style w:type="paragraph" w:customStyle="1" w:styleId="3E215F21DC26754287F0CAAEB70C2313">
    <w:name w:val="3E215F21DC26754287F0CAAEB70C2313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A3683F8DC3D563499CE23342FE02BBE8">
    <w:name w:val="A3683F8DC3D563499CE23342FE02BBE8"/>
  </w:style>
  <w:style w:type="paragraph" w:customStyle="1" w:styleId="EF8204E15C17C548B50556ED7DCD0537">
    <w:name w:val="EF8204E15C17C548B50556ED7DCD0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apor Trai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 Light-Constantia">
      <a:majorFont>
        <a:latin typeface="Calibri Light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8628-F691-48F0-A8D5-040D4D8B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{8AC93473-0C0A-C544-AE64-8964866F0884}tf10002074.dotx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A.Clinton</cp:lastModifiedBy>
  <cp:revision>2</cp:revision>
  <dcterms:created xsi:type="dcterms:W3CDTF">2023-01-25T23:36:00Z</dcterms:created>
  <dcterms:modified xsi:type="dcterms:W3CDTF">2023-01-25T23:36:00Z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